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177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Table of contents</w:t>
      </w:r>
    </w:p>
    <w:p w:rsidR="00E96379" w:rsidRPr="00B177E2" w:rsidRDefault="00E96379" w:rsidP="00B177E2">
      <w:pPr>
        <w:pStyle w:val="a3"/>
        <w:numPr>
          <w:ilvl w:val="0"/>
          <w:numId w:val="1"/>
        </w:numPr>
        <w:spacing w:line="360" w:lineRule="auto"/>
        <w:ind w:left="851" w:hanging="4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Introduction </w:t>
      </w:r>
    </w:p>
    <w:p w:rsidR="00E96379" w:rsidRPr="00B177E2" w:rsidRDefault="00E96379" w:rsidP="00B177E2">
      <w:pPr>
        <w:pStyle w:val="a3"/>
        <w:numPr>
          <w:ilvl w:val="0"/>
          <w:numId w:val="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</w:rPr>
      </w:pP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main part </w:t>
      </w:r>
    </w:p>
    <w:p w:rsidR="00E96379" w:rsidRPr="00B177E2" w:rsidRDefault="00E96379" w:rsidP="00B177E2">
      <w:pPr>
        <w:pStyle w:val="a3"/>
        <w:numPr>
          <w:ilvl w:val="1"/>
          <w:numId w:val="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History of a foreign label </w:t>
      </w:r>
      <w:r w:rsidRPr="00B177E2">
        <w:rPr>
          <w:rFonts w:ascii="Times New Roman" w:hAnsi="Times New Roman" w:cs="Times New Roman"/>
          <w:sz w:val="28"/>
          <w:szCs w:val="28"/>
          <w:shd w:val="clear" w:color="auto" w:fill="FFFFFF"/>
        </w:rPr>
        <w:sym w:font="Symbol" w:char="F076"/>
      </w: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Imitation of youth fashion </w:t>
      </w:r>
    </w:p>
    <w:p w:rsidR="00E96379" w:rsidRPr="00B177E2" w:rsidRDefault="00E96379" w:rsidP="00B177E2">
      <w:pPr>
        <w:pStyle w:val="a3"/>
        <w:numPr>
          <w:ilvl w:val="0"/>
          <w:numId w:val="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practical part </w:t>
      </w:r>
    </w:p>
    <w:p w:rsidR="00E96379" w:rsidRPr="00B177E2" w:rsidRDefault="00E96379" w:rsidP="00B177E2">
      <w:pPr>
        <w:pStyle w:val="a3"/>
        <w:numPr>
          <w:ilvl w:val="1"/>
          <w:numId w:val="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methodology of the study </w:t>
      </w:r>
    </w:p>
    <w:p w:rsidR="00E96379" w:rsidRPr="00B177E2" w:rsidRDefault="00E96379" w:rsidP="00B177E2">
      <w:pPr>
        <w:pStyle w:val="a3"/>
        <w:numPr>
          <w:ilvl w:val="1"/>
          <w:numId w:val="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results of a survey of students </w:t>
      </w:r>
    </w:p>
    <w:p w:rsidR="00E96379" w:rsidRPr="00B177E2" w:rsidRDefault="00E96379" w:rsidP="00B177E2">
      <w:pPr>
        <w:pStyle w:val="a3"/>
        <w:numPr>
          <w:ilvl w:val="1"/>
          <w:numId w:val="1"/>
        </w:numPr>
        <w:spacing w:line="360" w:lineRule="auto"/>
        <w:ind w:left="851" w:hanging="425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Insights. Analysis of the research work. </w:t>
      </w:r>
    </w:p>
    <w:p w:rsidR="00E96379" w:rsidRPr="00B177E2" w:rsidRDefault="00E96379" w:rsidP="00B177E2">
      <w:pPr>
        <w:pStyle w:val="a3"/>
        <w:spacing w:line="360" w:lineRule="auto"/>
        <w:ind w:left="851" w:hanging="4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IV. Conclusion </w:t>
      </w:r>
    </w:p>
    <w:p w:rsidR="0078171D" w:rsidRPr="00B177E2" w:rsidRDefault="00080085" w:rsidP="00B177E2">
      <w:pPr>
        <w:pStyle w:val="a3"/>
        <w:numPr>
          <w:ilvl w:val="0"/>
          <w:numId w:val="1"/>
        </w:numPr>
        <w:spacing w:line="360" w:lineRule="auto"/>
        <w:ind w:left="851" w:hanging="4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B177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Sources of information</w:t>
      </w: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Pr="00B177E2" w:rsidRDefault="00B177E2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Default="00E9637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86BDE" w:rsidRDefault="00A86BDE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A86BDE" w:rsidRPr="00B177E2" w:rsidRDefault="00A86BDE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C50D89" w:rsidRPr="00B177E2" w:rsidRDefault="00C50D89" w:rsidP="00A86BDE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E96379" w:rsidRPr="00B177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ntroduction </w:t>
      </w:r>
    </w:p>
    <w:p w:rsidR="00E96379" w:rsidRPr="00B177E2" w:rsidRDefault="00E96379" w:rsidP="00A86BDE">
      <w:pPr>
        <w:pStyle w:val="a3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This project is aimed at identifying the level of understanding of the importance of foreign </w:t>
      </w:r>
      <w:r w:rsidR="00C50D89" w:rsidRPr="00B177E2">
        <w:rPr>
          <w:rFonts w:ascii="Times New Roman" w:hAnsi="Times New Roman" w:cs="Times New Roman"/>
          <w:sz w:val="28"/>
          <w:szCs w:val="28"/>
          <w:lang w:val="en-US"/>
        </w:rPr>
        <w:t>teenagers’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labels on clothes. Choosing a theme 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confirmed 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>its relevance, as there is currently a variety of lab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 xml:space="preserve">els on the youth clothing serving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as an essential attribute. They can tell us a lot about a person, about 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>his/her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level of English, the terms of the interests of owners. And quite a </w:t>
      </w:r>
      <w:r w:rsidR="00C50D89" w:rsidRPr="00B177E2">
        <w:rPr>
          <w:rFonts w:ascii="Times New Roman" w:hAnsi="Times New Roman" w:cs="Times New Roman"/>
          <w:sz w:val="28"/>
          <w:szCs w:val="28"/>
          <w:lang w:val="en-US"/>
        </w:rPr>
        <w:t>lot of young people do not understand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the meaning of foreign labels on clothes. However, they buy 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C50D89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>and wear because they are fashionable, beautiful, or there may be other reasons for this. Most teens do not pay much attention to th</w:t>
      </w:r>
      <w:r w:rsidR="00C50D89" w:rsidRPr="00B177E2">
        <w:rPr>
          <w:rFonts w:ascii="Times New Roman" w:hAnsi="Times New Roman" w:cs="Times New Roman"/>
          <w:sz w:val="28"/>
          <w:szCs w:val="28"/>
          <w:lang w:val="en-US"/>
        </w:rPr>
        <w:t>e labels on the clothes, which may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contain rude words, grammar and spelling errors.</w:t>
      </w:r>
    </w:p>
    <w:p w:rsidR="00E96379" w:rsidRPr="00B177E2" w:rsidRDefault="00C50D89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I would like to tell you about the various foreign inscriptions on the clothes of young people: on shirts, hats, skirts, T-shirts .There is just the question: whether all owners understand the meaning of thin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 xml:space="preserve">gs foreign labels on the clothes.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 My research is aimed at finding an </w:t>
      </w:r>
      <w:r w:rsidR="00B177E2" w:rsidRPr="00B177E2">
        <w:rPr>
          <w:rFonts w:ascii="Times New Roman" w:hAnsi="Times New Roman" w:cs="Times New Roman"/>
          <w:sz w:val="28"/>
          <w:szCs w:val="28"/>
          <w:lang w:val="en-US"/>
        </w:rPr>
        <w:t>answer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 xml:space="preserve"> to</w:t>
      </w:r>
      <w:r w:rsidR="00B177E2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this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question.</w:t>
      </w:r>
    </w:p>
    <w:p w:rsidR="00C50D89" w:rsidRPr="00B177E2" w:rsidRDefault="00C50D89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The objects of the study are inscriptions in English on teenagers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clothes. The subject of study is the information on clothes. </w:t>
      </w:r>
    </w:p>
    <w:p w:rsidR="00E96379" w:rsidRPr="00B177E2" w:rsidRDefault="00C50D89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Purpose - to identify the level of </w:t>
      </w:r>
      <w:proofErr w:type="gramStart"/>
      <w:r w:rsidRPr="00B177E2">
        <w:rPr>
          <w:rFonts w:ascii="Times New Roman" w:hAnsi="Times New Roman" w:cs="Times New Roman"/>
          <w:sz w:val="28"/>
          <w:szCs w:val="28"/>
          <w:lang w:val="en-US"/>
        </w:rPr>
        <w:t>understanding  the</w:t>
      </w:r>
      <w:proofErr w:type="gramEnd"/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importance of foreign labels on teenagers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clothes.</w:t>
      </w:r>
    </w:p>
    <w:p w:rsidR="00E96379" w:rsidRPr="00B177E2" w:rsidRDefault="00C50D89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To achieve this goal it was necessary to solve several 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>problem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>s:</w:t>
      </w:r>
    </w:p>
    <w:p w:rsidR="00C50D89" w:rsidRPr="00B177E2" w:rsidRDefault="00C50D89" w:rsidP="00A86BDE">
      <w:pPr>
        <w:pStyle w:val="a3"/>
        <w:numPr>
          <w:ilvl w:val="0"/>
          <w:numId w:val="4"/>
        </w:num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Explore the history of labels. </w:t>
      </w:r>
    </w:p>
    <w:p w:rsidR="00C50D89" w:rsidRPr="00B177E2" w:rsidRDefault="00C50D89" w:rsidP="00A86BDE">
      <w:pPr>
        <w:pStyle w:val="a3"/>
        <w:numPr>
          <w:ilvl w:val="0"/>
          <w:numId w:val="4"/>
        </w:num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Find a certain number of labels on </w:t>
      </w:r>
      <w:r w:rsidR="0059233D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teenagers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clothes </w:t>
      </w:r>
    </w:p>
    <w:p w:rsidR="00C50D89" w:rsidRPr="00B177E2" w:rsidRDefault="00C50D89" w:rsidP="00A86BDE">
      <w:pPr>
        <w:pStyle w:val="a3"/>
        <w:numPr>
          <w:ilvl w:val="0"/>
          <w:numId w:val="4"/>
        </w:num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Translate </w:t>
      </w:r>
      <w:r w:rsidR="0059233D" w:rsidRPr="00B177E2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meaning of the inscriptions. </w:t>
      </w:r>
    </w:p>
    <w:p w:rsidR="00E96379" w:rsidRPr="00B177E2" w:rsidRDefault="00C50D89" w:rsidP="00A86BDE">
      <w:pPr>
        <w:pStyle w:val="a3"/>
        <w:numPr>
          <w:ilvl w:val="0"/>
          <w:numId w:val="4"/>
        </w:num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Conduct a survey of </w:t>
      </w:r>
      <w:r w:rsidR="0059233D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teenagers </w:t>
      </w:r>
      <w:proofErr w:type="gramStart"/>
      <w:r w:rsidR="0059233D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11</w:t>
      </w:r>
      <w:proofErr w:type="gramEnd"/>
      <w:r w:rsidRPr="00B177E2">
        <w:rPr>
          <w:rFonts w:ascii="Times New Roman" w:hAnsi="Times New Roman" w:cs="Times New Roman"/>
          <w:sz w:val="28"/>
          <w:szCs w:val="28"/>
          <w:lang w:val="en-US"/>
        </w:rPr>
        <w:t>-17 years</w:t>
      </w:r>
      <w:r w:rsidR="00B177E2">
        <w:rPr>
          <w:rFonts w:ascii="Times New Roman" w:hAnsi="Times New Roman" w:cs="Times New Roman"/>
          <w:sz w:val="28"/>
          <w:szCs w:val="28"/>
          <w:lang w:val="en-US"/>
        </w:rPr>
        <w:t xml:space="preserve"> old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in order to identify the reasons </w:t>
      </w:r>
      <w:r w:rsidR="0059233D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>buying these things.</w:t>
      </w:r>
    </w:p>
    <w:p w:rsidR="00E96379" w:rsidRPr="00B177E2" w:rsidRDefault="0059233D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Hypothesis: knowledge of the English language allow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young people to understand the meaning of foreign labels correctly</w:t>
      </w:r>
    </w:p>
    <w:p w:rsidR="0059233D" w:rsidRPr="00B177E2" w:rsidRDefault="0059233D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The work was carried out in stages: </w:t>
      </w:r>
    </w:p>
    <w:p w:rsidR="0059233D" w:rsidRPr="00B177E2" w:rsidRDefault="0059233D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1) The first stage – search information</w:t>
      </w:r>
      <w:r w:rsidR="008D06AC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77E2" w:rsidRPr="00B177E2">
        <w:rPr>
          <w:rFonts w:ascii="Times New Roman" w:hAnsi="Times New Roman" w:cs="Times New Roman"/>
          <w:sz w:val="28"/>
          <w:szCs w:val="28"/>
          <w:lang w:val="en-US"/>
        </w:rPr>
        <w:t>about the</w:t>
      </w:r>
      <w:r w:rsidR="008D06AC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history of inscriptions</w:t>
      </w:r>
    </w:p>
    <w:p w:rsidR="008D06AC" w:rsidRPr="00B177E2" w:rsidRDefault="00855657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T</w:t>
      </w:r>
      <w:r w:rsidR="0059233D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he second stage </w:t>
      </w:r>
      <w:proofErr w:type="gramStart"/>
      <w:r w:rsidR="0059233D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8D06AC" w:rsidRPr="00B177E2">
        <w:rPr>
          <w:rFonts w:ascii="Times New Roman" w:hAnsi="Times New Roman" w:cs="Times New Roman"/>
          <w:sz w:val="28"/>
          <w:szCs w:val="28"/>
          <w:lang w:val="en-US"/>
        </w:rPr>
        <w:t>collection</w:t>
      </w:r>
      <w:proofErr w:type="gramEnd"/>
      <w:r w:rsidR="008D06AC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of information, photographing, cross-examination</w:t>
      </w:r>
      <w:r w:rsidR="0059233D" w:rsidRPr="00B177E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E96379" w:rsidRPr="00B177E2" w:rsidRDefault="00855657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T</w:t>
      </w:r>
      <w:r w:rsidR="0059233D" w:rsidRPr="00B177E2">
        <w:rPr>
          <w:rFonts w:ascii="Times New Roman" w:hAnsi="Times New Roman" w:cs="Times New Roman"/>
          <w:sz w:val="28"/>
          <w:szCs w:val="28"/>
          <w:lang w:val="en-US"/>
        </w:rPr>
        <w:t>he third stage it was formulated conclusions.</w:t>
      </w:r>
    </w:p>
    <w:p w:rsidR="00E96379" w:rsidRPr="00B177E2" w:rsidRDefault="008D06AC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I had used the following methods in my </w:t>
      </w:r>
      <w:r w:rsidR="00261CCF" w:rsidRPr="00B177E2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61CCF" w:rsidRPr="00B177E2">
        <w:rPr>
          <w:rFonts w:ascii="Times New Roman" w:hAnsi="Times New Roman" w:cs="Times New Roman"/>
          <w:sz w:val="28"/>
          <w:szCs w:val="28"/>
          <w:lang w:val="en-US"/>
        </w:rPr>
        <w:t>observations</w:t>
      </w:r>
      <w:proofErr w:type="gramStart"/>
      <w:r w:rsidR="00261CCF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1CCF" w:rsidRPr="00B177E2">
        <w:rPr>
          <w:rFonts w:ascii="Times New Roman" w:hAnsi="Times New Roman" w:cs="Times New Roman"/>
          <w:sz w:val="28"/>
          <w:szCs w:val="28"/>
          <w:lang w:val="en-US"/>
        </w:rPr>
        <w:t>questionnaire</w:t>
      </w:r>
      <w:proofErr w:type="gramEnd"/>
      <w:r w:rsidR="00261CCF" w:rsidRPr="00B177E2">
        <w:rPr>
          <w:rFonts w:ascii="Times New Roman" w:hAnsi="Times New Roman" w:cs="Times New Roman"/>
          <w:sz w:val="28"/>
          <w:szCs w:val="28"/>
          <w:lang w:val="en-US"/>
        </w:rPr>
        <w:t>, conversation.</w:t>
      </w:r>
    </w:p>
    <w:p w:rsidR="00261CCF" w:rsidRPr="00B177E2" w:rsidRDefault="00261CCF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The materials of my research may be useful for teachers 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>theme "Clothes"</w:t>
      </w:r>
      <w:proofErr w:type="gramStart"/>
      <w:r w:rsidR="0085565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proofErr w:type="gramEnd"/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for class hours.</w:t>
      </w:r>
    </w:p>
    <w:p w:rsidR="00E96379" w:rsidRPr="00B177E2" w:rsidRDefault="00E96379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E96379" w:rsidRPr="00B177E2" w:rsidRDefault="00E96379" w:rsidP="00A86BDE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080085" w:rsidRPr="00596964" w:rsidRDefault="00080085" w:rsidP="00B177E2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9696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II.The</w:t>
      </w:r>
      <w:proofErr w:type="spellEnd"/>
      <w:r w:rsidRPr="005969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main part </w:t>
      </w:r>
    </w:p>
    <w:p w:rsidR="00E96379" w:rsidRPr="00B177E2" w:rsidRDefault="00080085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2.1. History of a foreign label </w:t>
      </w:r>
    </w:p>
    <w:p w:rsidR="00080085" w:rsidRPr="00B177E2" w:rsidRDefault="00855657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here </w:t>
      </w:r>
      <w:r>
        <w:rPr>
          <w:rFonts w:ascii="Times New Roman" w:hAnsi="Times New Roman" w:cs="Times New Roman"/>
          <w:sz w:val="28"/>
          <w:szCs w:val="28"/>
          <w:lang w:val="en-US"/>
        </w:rPr>
        <w:t>have been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0085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nscriptions on clothes for many centuries. And the earliest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080085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known </w:t>
      </w:r>
      <w:r>
        <w:rPr>
          <w:rFonts w:ascii="Times New Roman" w:hAnsi="Times New Roman" w:cs="Times New Roman"/>
          <w:sz w:val="28"/>
          <w:szCs w:val="28"/>
          <w:lang w:val="en-US"/>
        </w:rPr>
        <w:t>to us from ancient Greece,</w:t>
      </w:r>
      <w:r w:rsidR="00080085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they </w:t>
      </w:r>
      <w:r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080085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embroidery on belts that said about the names of the owners. </w:t>
      </w:r>
    </w:p>
    <w:p w:rsidR="00080085" w:rsidRPr="00B177E2" w:rsidRDefault="00080085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As for today's inscriptions,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 xml:space="preserve"> it all started in a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very simple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 xml:space="preserve"> way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: first inscription appeared </w:t>
      </w:r>
      <w:r w:rsidR="0071267D" w:rsidRPr="00B177E2">
        <w:rPr>
          <w:rFonts w:ascii="Times New Roman" w:hAnsi="Times New Roman" w:cs="Times New Roman"/>
          <w:sz w:val="28"/>
          <w:szCs w:val="28"/>
          <w:lang w:val="en-US"/>
        </w:rPr>
        <w:t>on workers’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clothes, pointing to</w:t>
      </w:r>
      <w:r w:rsidR="0071267D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their status in the workplace and then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they began to show a designer or a company which made it</w:t>
      </w:r>
    </w:p>
    <w:p w:rsidR="0071267D" w:rsidRPr="00B177E2" w:rsidRDefault="00080085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No one knows who first invented the label on clothes.</w:t>
      </w:r>
    </w:p>
    <w:p w:rsidR="00363555" w:rsidRPr="00B177E2" w:rsidRDefault="00855657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Nowdays</w:t>
      </w:r>
      <w:proofErr w:type="spellEnd"/>
      <w:r w:rsidR="0071267D" w:rsidRPr="00B177E2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it’s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not  interesting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be ordinary. </w:t>
      </w:r>
      <w:r w:rsidR="0071267D" w:rsidRPr="00B177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1267D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Every teenager wants to express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his/her </w:t>
      </w:r>
      <w:r w:rsidR="0071267D" w:rsidRPr="00B177E2">
        <w:rPr>
          <w:rFonts w:ascii="Times New Roman" w:hAnsi="Times New Roman" w:cs="Times New Roman"/>
          <w:sz w:val="28"/>
          <w:szCs w:val="28"/>
          <w:lang w:val="en-US"/>
        </w:rPr>
        <w:t>individuality.</w:t>
      </w:r>
    </w:p>
    <w:p w:rsidR="00080085" w:rsidRPr="00B177E2" w:rsidRDefault="00855657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Now</w:t>
      </w:r>
      <w:r w:rsidR="00363555" w:rsidRPr="00B177E2">
        <w:rPr>
          <w:rFonts w:ascii="Times New Roman" w:hAnsi="Times New Roman" w:cs="Times New Roman"/>
          <w:sz w:val="28"/>
          <w:szCs w:val="28"/>
          <w:lang w:val="en-US"/>
        </w:rPr>
        <w:t>days</w:t>
      </w:r>
      <w:proofErr w:type="spellEnd"/>
      <w:r w:rsidR="00363555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363555" w:rsidRPr="00B177E2">
        <w:rPr>
          <w:rFonts w:ascii="Times New Roman" w:hAnsi="Times New Roman" w:cs="Times New Roman"/>
          <w:sz w:val="28"/>
          <w:szCs w:val="28"/>
          <w:lang w:val="en-US"/>
        </w:rPr>
        <w:t>t-shirt is an important attribute of teenagers’ wardrobe.</w:t>
      </w:r>
    </w:p>
    <w:p w:rsidR="00EE0629" w:rsidRPr="00B177E2" w:rsidRDefault="00363555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In 1960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inscriptions and images appeared on T-shirts </w:t>
      </w:r>
    </w:p>
    <w:p w:rsidR="00363555" w:rsidRPr="00B177E2" w:rsidRDefault="00EE0629" w:rsidP="00B177E2">
      <w:pPr>
        <w:pStyle w:val="a3"/>
        <w:numPr>
          <w:ilvl w:val="0"/>
          <w:numId w:val="5"/>
        </w:numPr>
        <w:spacing w:line="360" w:lineRule="auto"/>
        <w:ind w:left="142"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b/>
          <w:sz w:val="28"/>
          <w:szCs w:val="28"/>
          <w:lang w:val="en-US"/>
        </w:rPr>
        <w:t>The practical part</w:t>
      </w:r>
    </w:p>
    <w:p w:rsidR="00EE0629" w:rsidRPr="00B177E2" w:rsidRDefault="00EE062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The method of the research:</w:t>
      </w:r>
    </w:p>
    <w:p w:rsidR="00EE0629" w:rsidRPr="00B177E2" w:rsidRDefault="00EE062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77E2">
        <w:rPr>
          <w:rFonts w:ascii="Times New Roman" w:hAnsi="Times New Roman" w:cs="Times New Roman"/>
          <w:sz w:val="28"/>
          <w:szCs w:val="28"/>
          <w:lang w:val="en-US"/>
        </w:rPr>
        <w:t>In  summer</w:t>
      </w:r>
      <w:proofErr w:type="gramEnd"/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 I asked pupils about  inscriptions on their clothes. My main goal was to identify the level of understanding the inscriptions on clothes.</w:t>
      </w:r>
    </w:p>
    <w:p w:rsidR="00EE0629" w:rsidRPr="00B177E2" w:rsidRDefault="00EE0629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The questions were </w:t>
      </w:r>
      <w:r w:rsidR="00855657">
        <w:rPr>
          <w:rFonts w:ascii="Times New Roman" w:hAnsi="Times New Roman" w:cs="Times New Roman"/>
          <w:sz w:val="28"/>
          <w:szCs w:val="28"/>
          <w:lang w:val="en-US"/>
        </w:rPr>
        <w:t>the following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7784" w:rsidRPr="00B177E2" w:rsidRDefault="00737784" w:rsidP="00B177E2">
      <w:pPr>
        <w:pStyle w:val="a3"/>
        <w:numPr>
          <w:ilvl w:val="0"/>
          <w:numId w:val="6"/>
        </w:num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How old are you?</w:t>
      </w:r>
    </w:p>
    <w:p w:rsidR="00EE0629" w:rsidRPr="00B177E2" w:rsidRDefault="00EE0629" w:rsidP="00B177E2">
      <w:pPr>
        <w:pStyle w:val="a3"/>
        <w:numPr>
          <w:ilvl w:val="0"/>
          <w:numId w:val="6"/>
        </w:num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When you buy clothes, do you </w:t>
      </w:r>
      <w:r w:rsidR="00737784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pay </w:t>
      </w:r>
      <w:proofErr w:type="gramStart"/>
      <w:r w:rsidR="00737784" w:rsidRPr="00B177E2">
        <w:rPr>
          <w:rFonts w:ascii="Times New Roman" w:hAnsi="Times New Roman" w:cs="Times New Roman"/>
          <w:sz w:val="28"/>
          <w:szCs w:val="28"/>
          <w:lang w:val="en-US"/>
        </w:rPr>
        <w:t>attention  to</w:t>
      </w:r>
      <w:proofErr w:type="gramEnd"/>
      <w:r w:rsidR="00737784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the inscription on it?</w:t>
      </w:r>
    </w:p>
    <w:p w:rsidR="00737784" w:rsidRPr="00B177E2" w:rsidRDefault="00737784" w:rsidP="00B177E2">
      <w:pPr>
        <w:pStyle w:val="a3"/>
        <w:numPr>
          <w:ilvl w:val="0"/>
          <w:numId w:val="6"/>
        </w:num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Do you know the translation? </w:t>
      </w:r>
    </w:p>
    <w:p w:rsidR="00737784" w:rsidRPr="00B177E2" w:rsidRDefault="00737784" w:rsidP="00B177E2">
      <w:pPr>
        <w:pStyle w:val="a3"/>
        <w:numPr>
          <w:ilvl w:val="0"/>
          <w:numId w:val="6"/>
        </w:num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Is it important to know the translations on your clothes?</w:t>
      </w:r>
    </w:p>
    <w:p w:rsidR="004D266E" w:rsidRPr="00B177E2" w:rsidRDefault="00855657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737784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asked</w:t>
      </w:r>
      <w:proofErr w:type="gramEnd"/>
      <w:r w:rsidR="00737784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90 teenagers and I </w:t>
      </w:r>
      <w:r>
        <w:rPr>
          <w:rFonts w:ascii="Times New Roman" w:hAnsi="Times New Roman" w:cs="Times New Roman"/>
          <w:sz w:val="28"/>
          <w:szCs w:val="28"/>
          <w:lang w:val="en-US"/>
        </w:rPr>
        <w:t>came to know</w:t>
      </w:r>
      <w:r w:rsidR="00737784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that each teenager has clothes with </w:t>
      </w:r>
      <w:r w:rsidR="004D266E" w:rsidRPr="00B177E2">
        <w:rPr>
          <w:rFonts w:ascii="Times New Roman" w:hAnsi="Times New Roman" w:cs="Times New Roman"/>
          <w:sz w:val="28"/>
          <w:szCs w:val="28"/>
          <w:lang w:val="en-US"/>
        </w:rPr>
        <w:t>inscriptions in</w:t>
      </w:r>
      <w:r w:rsidR="00737784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his/her</w:t>
      </w:r>
      <w:r w:rsidR="00737784"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wardrobe. </w:t>
      </w:r>
    </w:p>
    <w:p w:rsidR="004D266E" w:rsidRDefault="004D266E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Those, who had clothes with </w:t>
      </w:r>
      <w:proofErr w:type="gramStart"/>
      <w:r w:rsidRPr="00B177E2">
        <w:rPr>
          <w:rFonts w:ascii="Times New Roman" w:hAnsi="Times New Roman" w:cs="Times New Roman"/>
          <w:sz w:val="28"/>
          <w:szCs w:val="28"/>
          <w:lang w:val="en-US"/>
        </w:rPr>
        <w:t>inscriptions</w:t>
      </w:r>
      <w:proofErr w:type="gramEnd"/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were photographed. Results of my research are in the table</w:t>
      </w:r>
      <w:r w:rsidR="00B177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266E" w:rsidRPr="00B177E2" w:rsidRDefault="004D266E" w:rsidP="00B177E2">
      <w:pPr>
        <w:pStyle w:val="a3"/>
        <w:numPr>
          <w:ilvl w:val="0"/>
          <w:numId w:val="5"/>
        </w:numPr>
        <w:spacing w:line="360" w:lineRule="auto"/>
        <w:ind w:left="0"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Conclusion </w:t>
      </w:r>
    </w:p>
    <w:p w:rsidR="004D266E" w:rsidRPr="00B177E2" w:rsidRDefault="004D266E" w:rsidP="00B177E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According to my research, most pupils of our school have clothes with inscriptions in English. Of all respondents 60% of pupils know the translation of the inscription, which is in their clothes. Also, 30% of children said that </w:t>
      </w:r>
      <w:r w:rsidR="008418E1">
        <w:rPr>
          <w:rFonts w:ascii="Times New Roman" w:hAnsi="Times New Roman" w:cs="Times New Roman"/>
          <w:sz w:val="28"/>
          <w:szCs w:val="28"/>
          <w:lang w:val="en-US"/>
        </w:rPr>
        <w:t>they paid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attention to the meaning of foreign labels when buying things.</w:t>
      </w:r>
    </w:p>
    <w:p w:rsidR="004D266E" w:rsidRPr="00B177E2" w:rsidRDefault="004D266E" w:rsidP="00B177E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10% of the surveyed pupils</w:t>
      </w:r>
      <w:r w:rsidR="008418E1">
        <w:rPr>
          <w:rFonts w:ascii="Times New Roman" w:hAnsi="Times New Roman" w:cs="Times New Roman"/>
          <w:sz w:val="28"/>
          <w:szCs w:val="28"/>
          <w:lang w:val="en-US"/>
        </w:rPr>
        <w:t xml:space="preserve"> translate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their inscriptions</w:t>
      </w:r>
      <w:r w:rsidR="008418E1">
        <w:rPr>
          <w:rFonts w:ascii="Times New Roman" w:hAnsi="Times New Roman" w:cs="Times New Roman"/>
          <w:sz w:val="28"/>
          <w:szCs w:val="28"/>
          <w:lang w:val="en-US"/>
        </w:rPr>
        <w:t xml:space="preserve"> with difficulty. They Ignore 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the meaning of written </w:t>
      </w:r>
      <w:proofErr w:type="gramStart"/>
      <w:r w:rsidRPr="00B177E2">
        <w:rPr>
          <w:rFonts w:ascii="Times New Roman" w:hAnsi="Times New Roman" w:cs="Times New Roman"/>
          <w:sz w:val="28"/>
          <w:szCs w:val="28"/>
          <w:lang w:val="en-US"/>
        </w:rPr>
        <w:t>and  explained</w:t>
      </w:r>
      <w:proofErr w:type="gramEnd"/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it by the fact that they perceive</w:t>
      </w:r>
      <w:r w:rsidR="008418E1">
        <w:rPr>
          <w:rFonts w:ascii="Times New Roman" w:hAnsi="Times New Roman" w:cs="Times New Roman"/>
          <w:sz w:val="28"/>
          <w:szCs w:val="28"/>
          <w:lang w:val="en-US"/>
        </w:rPr>
        <w:t>d it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as a decoration when </w:t>
      </w:r>
      <w:r w:rsidR="008418E1" w:rsidRPr="00B177E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418E1">
        <w:rPr>
          <w:rFonts w:ascii="Times New Roman" w:hAnsi="Times New Roman" w:cs="Times New Roman"/>
          <w:sz w:val="28"/>
          <w:szCs w:val="28"/>
          <w:lang w:val="en-US"/>
        </w:rPr>
        <w:t>uying</w:t>
      </w: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  clothes</w:t>
      </w:r>
      <w:r w:rsidR="008418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266E" w:rsidRPr="00855657" w:rsidRDefault="004D266E" w:rsidP="00B177E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 xml:space="preserve">In the course of my research </w:t>
      </w:r>
      <w:r w:rsidR="008418E1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bookmarkStart w:id="0" w:name="_GoBack"/>
      <w:bookmarkEnd w:id="0"/>
      <w:r w:rsidRPr="00B177E2">
        <w:rPr>
          <w:rFonts w:ascii="Times New Roman" w:hAnsi="Times New Roman" w:cs="Times New Roman"/>
          <w:sz w:val="28"/>
          <w:szCs w:val="28"/>
          <w:lang w:val="en-US"/>
        </w:rPr>
        <w:t>revealed inscriptions containing grammatical and lexical errors</w:t>
      </w:r>
    </w:p>
    <w:p w:rsidR="00B177E2" w:rsidRPr="00B177E2" w:rsidRDefault="00B177E2" w:rsidP="00B177E2">
      <w:pPr>
        <w:pStyle w:val="a3"/>
        <w:spacing w:line="360" w:lineRule="auto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Results of research show that every teenager should take an interest in what is written on his clothes</w:t>
      </w:r>
    </w:p>
    <w:p w:rsidR="00B177E2" w:rsidRP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Judging by the fact that the signs are different, and can find themselves in an awkward position</w:t>
      </w: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sz w:val="28"/>
          <w:szCs w:val="28"/>
          <w:lang w:val="en-US"/>
        </w:rPr>
        <w:t>It is not necessary to hope that men do not know a foreign language and do not understand what is written on your clothes. Everyone should strive to ensure that knowledge of English is at a good level in order to properly understand the meaning of foreign inscriptions.</w:t>
      </w: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B177E2" w:rsidRDefault="00B177E2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96964" w:rsidRDefault="00596964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596964" w:rsidRPr="00B177E2" w:rsidRDefault="00596964" w:rsidP="00B177E2">
      <w:pPr>
        <w:pStyle w:val="a3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</w:p>
    <w:p w:rsidR="004D266E" w:rsidRPr="00B177E2" w:rsidRDefault="004D266E" w:rsidP="00B177E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77E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IV.</w:t>
      </w:r>
      <w:r w:rsidRPr="00B177E2">
        <w:rPr>
          <w:rFonts w:ascii="Times New Roman" w:hAnsi="Times New Roman" w:cs="Times New Roman"/>
          <w:b/>
          <w:sz w:val="28"/>
          <w:szCs w:val="28"/>
          <w:lang w:val="en-US"/>
        </w:rPr>
        <w:tab/>
        <w:t>Sources of information</w:t>
      </w:r>
    </w:p>
    <w:p w:rsidR="004D266E" w:rsidRPr="00B177E2" w:rsidRDefault="004D266E" w:rsidP="00B177E2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D266E" w:rsidRPr="00B177E2" w:rsidSect="00A86BDE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611"/>
    <w:multiLevelType w:val="hybridMultilevel"/>
    <w:tmpl w:val="37AADAD8"/>
    <w:lvl w:ilvl="0" w:tplc="F20C4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1FF5"/>
    <w:multiLevelType w:val="multilevel"/>
    <w:tmpl w:val="9392F1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Helvetica" w:hAnsi="Helvetica" w:cs="Helvetica" w:hint="default"/>
        <w:color w:val="333333"/>
        <w:sz w:val="21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ascii="Helvetica" w:hAnsi="Helvetica" w:cs="Helvetica" w:hint="default"/>
        <w:color w:val="333333"/>
        <w:sz w:val="21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ascii="Helvetica" w:hAnsi="Helvetica" w:cs="Helvetica" w:hint="default"/>
        <w:color w:val="333333"/>
        <w:sz w:val="21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ascii="Helvetica" w:hAnsi="Helvetica" w:cs="Helvetica" w:hint="default"/>
        <w:color w:val="333333"/>
        <w:sz w:val="21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ascii="Helvetica" w:hAnsi="Helvetica" w:cs="Helvetica" w:hint="default"/>
        <w:color w:val="333333"/>
        <w:sz w:val="21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ascii="Helvetica" w:hAnsi="Helvetica" w:cs="Helvetica" w:hint="default"/>
        <w:color w:val="333333"/>
        <w:sz w:val="21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ascii="Helvetica" w:hAnsi="Helvetica" w:cs="Helvetica" w:hint="default"/>
        <w:color w:val="333333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ascii="Helvetica" w:hAnsi="Helvetica" w:cs="Helvetica" w:hint="default"/>
        <w:color w:val="333333"/>
        <w:sz w:val="21"/>
      </w:rPr>
    </w:lvl>
  </w:abstractNum>
  <w:abstractNum w:abstractNumId="2">
    <w:nsid w:val="60672C59"/>
    <w:multiLevelType w:val="hybridMultilevel"/>
    <w:tmpl w:val="5C00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2849"/>
    <w:multiLevelType w:val="hybridMultilevel"/>
    <w:tmpl w:val="899E0906"/>
    <w:lvl w:ilvl="0" w:tplc="180C0B8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2136D"/>
    <w:multiLevelType w:val="hybridMultilevel"/>
    <w:tmpl w:val="7CBCA4A8"/>
    <w:lvl w:ilvl="0" w:tplc="E0662832">
      <w:start w:val="3"/>
      <w:numFmt w:val="upperRoman"/>
      <w:lvlText w:val="%1."/>
      <w:lvlJc w:val="left"/>
      <w:pPr>
        <w:ind w:left="1800" w:hanging="72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212758"/>
    <w:multiLevelType w:val="hybridMultilevel"/>
    <w:tmpl w:val="B900D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79"/>
    <w:rsid w:val="00080085"/>
    <w:rsid w:val="00261CCF"/>
    <w:rsid w:val="00363555"/>
    <w:rsid w:val="004D266E"/>
    <w:rsid w:val="0059233D"/>
    <w:rsid w:val="00596964"/>
    <w:rsid w:val="0071267D"/>
    <w:rsid w:val="00737784"/>
    <w:rsid w:val="0078171D"/>
    <w:rsid w:val="008418E1"/>
    <w:rsid w:val="00855657"/>
    <w:rsid w:val="008D06AC"/>
    <w:rsid w:val="00963332"/>
    <w:rsid w:val="00A86BDE"/>
    <w:rsid w:val="00B177E2"/>
    <w:rsid w:val="00C50D89"/>
    <w:rsid w:val="00E96379"/>
    <w:rsid w:val="00E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3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011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91F98-39C6-4E00-87AE-5377D58C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2016-12-23T07:25:00Z</cp:lastPrinted>
  <dcterms:created xsi:type="dcterms:W3CDTF">2016-12-23T05:10:00Z</dcterms:created>
  <dcterms:modified xsi:type="dcterms:W3CDTF">2016-12-24T06:56:00Z</dcterms:modified>
</cp:coreProperties>
</file>