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B" w:rsidRPr="00AF674B" w:rsidRDefault="00AF674B" w:rsidP="00AF674B">
      <w:pPr>
        <w:spacing w:after="20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AF674B">
        <w:rPr>
          <w:rFonts w:eastAsiaTheme="minorHAnsi"/>
          <w:b/>
          <w:sz w:val="28"/>
          <w:szCs w:val="28"/>
          <w:lang w:eastAsia="en-US"/>
        </w:rPr>
        <w:t>Программа воспитания и социализации</w:t>
      </w:r>
    </w:p>
    <w:p w:rsidR="00AF674B" w:rsidRPr="00AF674B" w:rsidRDefault="00AF674B" w:rsidP="00AF674B">
      <w:pPr>
        <w:spacing w:after="200"/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sz w:val="28"/>
          <w:szCs w:val="28"/>
          <w:lang w:eastAsia="en-US"/>
        </w:rPr>
        <w:t xml:space="preserve">Цель: </w:t>
      </w:r>
      <w:r w:rsidRPr="00AF674B">
        <w:rPr>
          <w:rFonts w:eastAsiaTheme="minorHAnsi"/>
          <w:i/>
          <w:sz w:val="28"/>
          <w:szCs w:val="28"/>
          <w:lang w:eastAsia="en-US"/>
        </w:rPr>
        <w:t>Воспитание 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России, подготовленного к жизненному самоопределению.</w:t>
      </w:r>
    </w:p>
    <w:p w:rsidR="00AF674B" w:rsidRPr="00AF674B" w:rsidRDefault="00AF674B" w:rsidP="00AF674B">
      <w:pPr>
        <w:spacing w:after="200"/>
        <w:ind w:firstLine="284"/>
        <w:rPr>
          <w:rFonts w:eastAsiaTheme="minorHAnsi"/>
          <w:b/>
          <w:sz w:val="28"/>
          <w:szCs w:val="28"/>
          <w:lang w:eastAsia="en-US"/>
        </w:rPr>
      </w:pPr>
      <w:r w:rsidRPr="00AF674B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AF674B" w:rsidRPr="00AF674B" w:rsidRDefault="00AF674B" w:rsidP="00AF674B">
      <w:pPr>
        <w:numPr>
          <w:ilvl w:val="0"/>
          <w:numId w:val="2"/>
        </w:numPr>
        <w:tabs>
          <w:tab w:val="left" w:pos="918"/>
        </w:tabs>
        <w:spacing w:after="200" w:line="276" w:lineRule="auto"/>
        <w:ind w:left="311" w:firstLine="28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AF674B">
        <w:rPr>
          <w:rFonts w:eastAsiaTheme="minorHAnsi"/>
          <w:i/>
          <w:sz w:val="28"/>
          <w:szCs w:val="28"/>
          <w:lang w:eastAsia="en-US"/>
        </w:rPr>
        <w:t>обновление содержания и методики организации воспитательной деятельности в образовательном учреждении и обеспечение достижения личностных образовательных результатов учащихся в соответствии с требованиями федеральных государственных образовательных стандартов;</w:t>
      </w:r>
    </w:p>
    <w:p w:rsidR="00AF674B" w:rsidRPr="00AF674B" w:rsidRDefault="00AF674B" w:rsidP="00AF674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311" w:firstLine="284"/>
        <w:contextualSpacing/>
        <w:rPr>
          <w:rFonts w:eastAsiaTheme="minorHAnsi"/>
          <w:i/>
          <w:sz w:val="28"/>
          <w:szCs w:val="28"/>
          <w:lang w:eastAsia="en-US"/>
        </w:rPr>
      </w:pPr>
      <w:r w:rsidRPr="00AF674B">
        <w:rPr>
          <w:rFonts w:eastAsiaTheme="minorHAnsi"/>
          <w:i/>
          <w:sz w:val="28"/>
          <w:szCs w:val="28"/>
          <w:lang w:eastAsia="en-US"/>
        </w:rPr>
        <w:t>освоение учащимися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AF674B" w:rsidRPr="00AF674B" w:rsidRDefault="00AF674B" w:rsidP="00AF674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311" w:firstLine="284"/>
        <w:contextualSpacing/>
        <w:rPr>
          <w:rFonts w:eastAsiaTheme="minorHAnsi"/>
          <w:i/>
          <w:sz w:val="28"/>
          <w:szCs w:val="28"/>
          <w:lang w:eastAsia="en-US"/>
        </w:rPr>
      </w:pPr>
      <w:r w:rsidRPr="00AF674B">
        <w:rPr>
          <w:rFonts w:eastAsiaTheme="minorHAnsi"/>
          <w:i/>
          <w:sz w:val="28"/>
          <w:szCs w:val="28"/>
          <w:lang w:eastAsia="en-US"/>
        </w:rPr>
        <w:t xml:space="preserve">формирование готовности  учащихся к выбору направления своей профессиональной деятельности в соответствии с личными интересами, индивидуальными особенностями и способностями, с </w:t>
      </w:r>
      <w:proofErr w:type="spellStart"/>
      <w:r w:rsidRPr="00AF674B">
        <w:rPr>
          <w:rFonts w:eastAsiaTheme="minorHAnsi"/>
          <w:i/>
          <w:sz w:val="28"/>
          <w:szCs w:val="28"/>
          <w:lang w:eastAsia="en-US"/>
        </w:rPr>
        <w:t>учѐтом</w:t>
      </w:r>
      <w:proofErr w:type="spellEnd"/>
      <w:r w:rsidRPr="00AF674B">
        <w:rPr>
          <w:rFonts w:eastAsiaTheme="minorHAnsi"/>
          <w:i/>
          <w:sz w:val="28"/>
          <w:szCs w:val="28"/>
          <w:lang w:eastAsia="en-US"/>
        </w:rPr>
        <w:t xml:space="preserve"> потребностей  рынка труда;</w:t>
      </w:r>
    </w:p>
    <w:p w:rsidR="00AF674B" w:rsidRPr="00AF674B" w:rsidRDefault="00AF674B" w:rsidP="00AF674B">
      <w:pPr>
        <w:numPr>
          <w:ilvl w:val="0"/>
          <w:numId w:val="2"/>
        </w:numPr>
        <w:spacing w:after="200" w:line="276" w:lineRule="auto"/>
        <w:ind w:left="311" w:firstLine="284"/>
        <w:rPr>
          <w:i/>
          <w:sz w:val="28"/>
          <w:szCs w:val="28"/>
          <w:lang w:bidi="en-US"/>
        </w:rPr>
      </w:pPr>
      <w:r w:rsidRPr="00AF674B">
        <w:rPr>
          <w:i/>
          <w:sz w:val="28"/>
          <w:szCs w:val="28"/>
          <w:lang w:bidi="en-US"/>
        </w:rPr>
        <w:t>повышение  эффективности совместных усилий всех социальных субъектов, направленных на осознанное принятие личностью культуры и духовных традиций многонационального народа России;</w:t>
      </w:r>
    </w:p>
    <w:p w:rsidR="00AF674B" w:rsidRPr="00AF674B" w:rsidRDefault="00AF674B" w:rsidP="00AF674B">
      <w:pPr>
        <w:numPr>
          <w:ilvl w:val="0"/>
          <w:numId w:val="2"/>
        </w:numPr>
        <w:spacing w:after="200" w:line="276" w:lineRule="auto"/>
        <w:ind w:left="311" w:firstLine="284"/>
        <w:rPr>
          <w:i/>
          <w:sz w:val="28"/>
          <w:szCs w:val="28"/>
          <w:lang w:bidi="en-US"/>
        </w:rPr>
      </w:pPr>
      <w:r w:rsidRPr="00AF674B">
        <w:rPr>
          <w:i/>
          <w:sz w:val="28"/>
          <w:szCs w:val="28"/>
          <w:lang w:bidi="en-US"/>
        </w:rPr>
        <w:t xml:space="preserve">организация работы по использованию современных форм активного сотрудничества школы и семьи в вопросах воспитания и социализации детей и молодежи; </w:t>
      </w:r>
    </w:p>
    <w:p w:rsidR="00AF674B" w:rsidRPr="00AF674B" w:rsidRDefault="00AF674B" w:rsidP="00AF674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311" w:firstLine="284"/>
        <w:contextualSpacing/>
        <w:rPr>
          <w:rFonts w:eastAsiaTheme="minorHAnsi"/>
          <w:i/>
          <w:sz w:val="28"/>
          <w:szCs w:val="28"/>
          <w:lang w:eastAsia="en-US"/>
        </w:rPr>
      </w:pPr>
      <w:r w:rsidRPr="00AF674B">
        <w:rPr>
          <w:rFonts w:eastAsiaTheme="minorHAnsi"/>
          <w:i/>
          <w:sz w:val="28"/>
          <w:szCs w:val="28"/>
          <w:lang w:eastAsia="en-US"/>
        </w:rPr>
        <w:t>обретение воспитанниками способности владеть набором программ деятельности и поведения, характерных для актуальной социокультурной традиции и перспектив ее развития, а также усвоение ими тех знаний, ценностей и норм, которые эти традиции выражают;</w:t>
      </w:r>
    </w:p>
    <w:p w:rsidR="00AF674B" w:rsidRPr="00AF674B" w:rsidRDefault="00AF674B" w:rsidP="00AF674B">
      <w:pPr>
        <w:numPr>
          <w:ilvl w:val="0"/>
          <w:numId w:val="2"/>
        </w:numPr>
        <w:spacing w:after="200" w:line="276" w:lineRule="auto"/>
        <w:ind w:left="311" w:firstLine="284"/>
        <w:rPr>
          <w:i/>
          <w:iCs/>
          <w:sz w:val="28"/>
          <w:szCs w:val="28"/>
        </w:rPr>
      </w:pPr>
      <w:r w:rsidRPr="00AF674B">
        <w:rPr>
          <w:i/>
          <w:iCs/>
          <w:sz w:val="28"/>
          <w:szCs w:val="28"/>
        </w:rPr>
        <w:t>формирование здоровой школьной среды через создание единой образовательно - оздоровительной системы укрепления здоровья учащихся;</w:t>
      </w:r>
    </w:p>
    <w:p w:rsidR="00AF674B" w:rsidRPr="00AF674B" w:rsidRDefault="00AF674B" w:rsidP="00AF674B">
      <w:pPr>
        <w:numPr>
          <w:ilvl w:val="0"/>
          <w:numId w:val="2"/>
        </w:numPr>
        <w:spacing w:after="200" w:line="276" w:lineRule="auto"/>
        <w:ind w:left="311" w:firstLine="284"/>
        <w:contextualSpacing/>
        <w:jc w:val="both"/>
        <w:rPr>
          <w:rFonts w:eastAsiaTheme="minorHAnsi"/>
          <w:i/>
          <w:spacing w:val="6"/>
          <w:sz w:val="28"/>
          <w:szCs w:val="28"/>
          <w:lang w:eastAsia="en-US"/>
        </w:rPr>
      </w:pPr>
      <w:r w:rsidRPr="00AF674B">
        <w:rPr>
          <w:rFonts w:eastAsiaTheme="minorHAnsi"/>
          <w:i/>
          <w:kern w:val="28"/>
          <w:sz w:val="28"/>
          <w:szCs w:val="28"/>
          <w:lang w:eastAsia="en-US"/>
        </w:rPr>
        <w:t xml:space="preserve">внедрение в образовательный процесс проектной деятельности, </w:t>
      </w:r>
      <w:r w:rsidRPr="00AF674B">
        <w:rPr>
          <w:rFonts w:eastAsiaTheme="minorHAnsi"/>
          <w:i/>
          <w:spacing w:val="1"/>
          <w:kern w:val="28"/>
          <w:sz w:val="28"/>
          <w:szCs w:val="28"/>
          <w:lang w:eastAsia="en-US"/>
        </w:rPr>
        <w:t>содействующей формированию ключевых компетенций учащихся, необходимых</w:t>
      </w:r>
      <w:r w:rsidRPr="00AF674B">
        <w:rPr>
          <w:rFonts w:eastAsiaTheme="minorHAnsi"/>
          <w:i/>
          <w:spacing w:val="6"/>
          <w:sz w:val="28"/>
          <w:szCs w:val="28"/>
          <w:lang w:eastAsia="en-US"/>
        </w:rPr>
        <w:t xml:space="preserve"> в меняющихся социальных условиях;</w:t>
      </w:r>
    </w:p>
    <w:p w:rsidR="00AF674B" w:rsidRPr="00AF674B" w:rsidRDefault="00AF674B" w:rsidP="00AF674B">
      <w:pPr>
        <w:numPr>
          <w:ilvl w:val="0"/>
          <w:numId w:val="2"/>
        </w:numPr>
        <w:spacing w:after="200" w:line="276" w:lineRule="auto"/>
        <w:ind w:left="311" w:firstLine="284"/>
        <w:contextualSpacing/>
        <w:jc w:val="both"/>
        <w:rPr>
          <w:rFonts w:eastAsiaTheme="minorHAnsi"/>
          <w:i/>
          <w:spacing w:val="6"/>
          <w:sz w:val="28"/>
          <w:szCs w:val="28"/>
          <w:lang w:eastAsia="en-US"/>
        </w:rPr>
      </w:pPr>
      <w:r w:rsidRPr="00AF674B">
        <w:rPr>
          <w:rFonts w:eastAsiaTheme="minorHAnsi"/>
          <w:i/>
          <w:spacing w:val="6"/>
          <w:sz w:val="28"/>
          <w:szCs w:val="28"/>
          <w:lang w:eastAsia="en-US"/>
        </w:rPr>
        <w:t>социально-психологическое сопровождение развития воспитательной компоненты.</w:t>
      </w:r>
    </w:p>
    <w:p w:rsidR="00AF674B" w:rsidRPr="00AF674B" w:rsidRDefault="00AF674B" w:rsidP="00AF674B">
      <w:pPr>
        <w:spacing w:after="200"/>
        <w:ind w:left="27" w:firstLine="284"/>
        <w:jc w:val="both"/>
        <w:rPr>
          <w:rFonts w:eastAsiaTheme="minorHAnsi"/>
          <w:b/>
          <w:spacing w:val="6"/>
          <w:sz w:val="28"/>
          <w:szCs w:val="28"/>
          <w:lang w:eastAsia="en-US"/>
        </w:rPr>
      </w:pPr>
      <w:r w:rsidRPr="00AF674B">
        <w:rPr>
          <w:rFonts w:eastAsiaTheme="minorHAnsi"/>
          <w:b/>
          <w:spacing w:val="6"/>
          <w:sz w:val="28"/>
          <w:szCs w:val="28"/>
          <w:lang w:eastAsia="en-US"/>
        </w:rPr>
        <w:t>Ожидаемый результат: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Рост числа учащихся, включенных в деятельность общественных объединений и органов ученического самоуправления;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lastRenderedPageBreak/>
        <w:t>Позитивная динамика воспитанности и личностных образовательных результатов учащихся по принятым в ОУ критериям и показателям;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Рост удовлетворенности родителей учащихся качеством воспитательного процесса и дополнительных образовательных услуг;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Повышение статуса </w:t>
      </w:r>
      <w:proofErr w:type="spellStart"/>
      <w:r w:rsidRPr="00AF674B">
        <w:rPr>
          <w:rFonts w:eastAsiaTheme="minorHAnsi"/>
          <w:sz w:val="28"/>
          <w:szCs w:val="28"/>
          <w:lang w:eastAsia="en-US"/>
        </w:rPr>
        <w:t>родительства</w:t>
      </w:r>
      <w:proofErr w:type="spellEnd"/>
      <w:r w:rsidRPr="00AF674B">
        <w:rPr>
          <w:rFonts w:eastAsiaTheme="minorHAnsi"/>
          <w:sz w:val="28"/>
          <w:szCs w:val="28"/>
          <w:lang w:eastAsia="en-US"/>
        </w:rPr>
        <w:t xml:space="preserve"> и уровня социальной активности семей на основе межведомственного взаимодействия и социального партнерства;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Рост количества старшеклассников, осуществляющих осознанный выбор профессии, в соответствии с потребностями регионального и муниципального  рынка труда;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Рост числа учащихся, вовлеченных в проектную деятельность;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Рост эффективного сопровождения социально-психологической службы учебно-воспитательного процесса по всем направлениям деятельности;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Снижение  количества правонарушений, совершённых несовершеннолетними. </w:t>
      </w:r>
    </w:p>
    <w:p w:rsidR="00AF674B" w:rsidRPr="00AF674B" w:rsidRDefault="00AF674B" w:rsidP="00AF674B">
      <w:pPr>
        <w:numPr>
          <w:ilvl w:val="0"/>
          <w:numId w:val="3"/>
        </w:numPr>
        <w:tabs>
          <w:tab w:val="left" w:pos="284"/>
        </w:tabs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Снижение  количества </w:t>
      </w:r>
      <w:proofErr w:type="spellStart"/>
      <w:r w:rsidRPr="00AF674B">
        <w:rPr>
          <w:rFonts w:eastAsiaTheme="minorHAnsi"/>
          <w:sz w:val="28"/>
          <w:szCs w:val="28"/>
          <w:lang w:eastAsia="en-US"/>
        </w:rPr>
        <w:t>школьно</w:t>
      </w:r>
      <w:proofErr w:type="spellEnd"/>
      <w:r w:rsidRPr="00AF674B">
        <w:rPr>
          <w:rFonts w:eastAsiaTheme="minorHAnsi"/>
          <w:sz w:val="28"/>
          <w:szCs w:val="28"/>
          <w:lang w:eastAsia="en-US"/>
        </w:rPr>
        <w:t xml:space="preserve"> зависимых заболеваний  среди учащихся  </w:t>
      </w: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sz w:val="28"/>
          <w:szCs w:val="28"/>
          <w:lang w:eastAsia="en-US"/>
        </w:rPr>
      </w:pP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b/>
          <w:sz w:val="28"/>
          <w:szCs w:val="28"/>
          <w:lang w:eastAsia="en-US"/>
        </w:rPr>
      </w:pPr>
      <w:r w:rsidRPr="00AF674B">
        <w:rPr>
          <w:rFonts w:eastAsiaTheme="minorHAnsi"/>
          <w:b/>
          <w:sz w:val="28"/>
          <w:szCs w:val="28"/>
          <w:lang w:eastAsia="en-US"/>
        </w:rPr>
        <w:t>Подпрограммы: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AF674B">
        <w:rPr>
          <w:rFonts w:eastAsia="Calibri"/>
          <w:spacing w:val="6"/>
          <w:sz w:val="28"/>
          <w:szCs w:val="28"/>
          <w:lang w:eastAsia="en-US"/>
        </w:rPr>
        <w:t>Программа воспитания и социализации учащихся 1-11 классов состоит из 8 блоков:</w:t>
      </w:r>
    </w:p>
    <w:p w:rsidR="00AF674B" w:rsidRPr="00AF674B" w:rsidRDefault="00AF674B" w:rsidP="00AF674B">
      <w:pPr>
        <w:autoSpaceDE w:val="0"/>
        <w:ind w:left="284"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1  блок – программа «Школа духовно-нравственного развития и воспитания»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2 блок – программа «Шаг к успеху»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3  блок – программа «Мир профессий»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4 блок -  программа  «</w:t>
      </w:r>
      <w:proofErr w:type="spellStart"/>
      <w:r w:rsidRPr="00AF674B">
        <w:rPr>
          <w:rFonts w:eastAsia="Calibri"/>
          <w:sz w:val="28"/>
          <w:szCs w:val="28"/>
          <w:lang w:eastAsia="en-US"/>
        </w:rPr>
        <w:t>СемьЯ</w:t>
      </w:r>
      <w:proofErr w:type="spellEnd"/>
      <w:r w:rsidRPr="00AF674B">
        <w:rPr>
          <w:rFonts w:eastAsia="Calibri"/>
          <w:sz w:val="28"/>
          <w:szCs w:val="28"/>
          <w:lang w:eastAsia="en-US"/>
        </w:rPr>
        <w:t>»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5 блок  - программа организации проектной деятельности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6 бло</w:t>
      </w:r>
      <w:proofErr w:type="gramStart"/>
      <w:r w:rsidRPr="00AF674B">
        <w:rPr>
          <w:rFonts w:eastAsia="Calibri"/>
          <w:sz w:val="28"/>
          <w:szCs w:val="28"/>
          <w:lang w:eastAsia="en-US"/>
        </w:rPr>
        <w:t>к-</w:t>
      </w:r>
      <w:proofErr w:type="gramEnd"/>
      <w:r w:rsidRPr="00AF674B">
        <w:rPr>
          <w:rFonts w:eastAsia="Calibri"/>
          <w:sz w:val="28"/>
          <w:szCs w:val="28"/>
          <w:lang w:eastAsia="en-US"/>
        </w:rPr>
        <w:t xml:space="preserve"> программа «Здоровье»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7 блок - программа «Гражданин»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>8 блок - программа «Патриот Зауралья»</w:t>
      </w:r>
    </w:p>
    <w:p w:rsidR="00AF674B" w:rsidRPr="00AF674B" w:rsidRDefault="00AF674B" w:rsidP="00AF674B">
      <w:pPr>
        <w:ind w:firstLine="284"/>
        <w:rPr>
          <w:sz w:val="28"/>
          <w:szCs w:val="28"/>
          <w:lang w:bidi="en-US"/>
        </w:rPr>
      </w:pPr>
      <w:r w:rsidRPr="00AF674B">
        <w:rPr>
          <w:sz w:val="28"/>
          <w:szCs w:val="28"/>
          <w:lang w:bidi="en-US"/>
        </w:rPr>
        <w:t>Реализация программы</w:t>
      </w:r>
    </w:p>
    <w:p w:rsidR="00AF674B" w:rsidRPr="00AF674B" w:rsidRDefault="00AF674B" w:rsidP="00AF674B">
      <w:pPr>
        <w:tabs>
          <w:tab w:val="num" w:pos="0"/>
          <w:tab w:val="left" w:pos="426"/>
        </w:tabs>
        <w:spacing w:before="100" w:beforeAutospacing="1"/>
        <w:ind w:firstLine="284"/>
        <w:rPr>
          <w:b/>
          <w:bCs/>
          <w:sz w:val="28"/>
          <w:szCs w:val="28"/>
          <w:lang w:bidi="en-US"/>
        </w:rPr>
      </w:pPr>
      <w:r w:rsidRPr="00AF674B">
        <w:rPr>
          <w:b/>
          <w:bCs/>
          <w:sz w:val="28"/>
          <w:szCs w:val="28"/>
          <w:lang w:bidi="en-US"/>
        </w:rPr>
        <w:t>Блок 1. «Школа духовно-нравственного развития и воспитания»</w:t>
      </w:r>
    </w:p>
    <w:p w:rsidR="00AF674B" w:rsidRPr="00AF674B" w:rsidRDefault="00AF674B" w:rsidP="00AF674B">
      <w:pPr>
        <w:tabs>
          <w:tab w:val="num" w:pos="0"/>
          <w:tab w:val="left" w:pos="426"/>
        </w:tabs>
        <w:spacing w:before="100" w:beforeAutospacing="1"/>
        <w:ind w:firstLine="284"/>
        <w:rPr>
          <w:b/>
          <w:bCs/>
          <w:i/>
          <w:sz w:val="28"/>
          <w:szCs w:val="28"/>
          <w:lang w:bidi="en-US"/>
        </w:rPr>
      </w:pPr>
      <w:r w:rsidRPr="00AF674B">
        <w:rPr>
          <w:b/>
          <w:bCs/>
          <w:i/>
          <w:sz w:val="28"/>
          <w:szCs w:val="28"/>
          <w:lang w:bidi="en-US"/>
        </w:rPr>
        <w:t>Задачи:</w:t>
      </w:r>
    </w:p>
    <w:p w:rsidR="00AF674B" w:rsidRPr="00AF674B" w:rsidRDefault="00AF674B" w:rsidP="00AF674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Создать условия для воспитания, социально-педагогической поддержки становления и развития высоконравственного, творческого, инициативного, компетентного гражданина России на основе базовых национальных ценностей</w:t>
      </w:r>
    </w:p>
    <w:p w:rsidR="00AF674B" w:rsidRPr="00AF674B" w:rsidRDefault="00AF674B" w:rsidP="00AF674B">
      <w:pPr>
        <w:numPr>
          <w:ilvl w:val="0"/>
          <w:numId w:val="4"/>
        </w:numPr>
        <w:tabs>
          <w:tab w:val="left" w:pos="0"/>
          <w:tab w:val="left" w:pos="426"/>
        </w:tabs>
        <w:spacing w:before="100" w:beforeAutospacing="1" w:after="200" w:line="276" w:lineRule="auto"/>
        <w:ind w:firstLine="284"/>
        <w:rPr>
          <w:b/>
          <w:bCs/>
          <w:sz w:val="28"/>
          <w:szCs w:val="28"/>
          <w:lang w:bidi="en-US"/>
        </w:rPr>
      </w:pPr>
      <w:r w:rsidRPr="00AF674B">
        <w:rPr>
          <w:sz w:val="28"/>
          <w:szCs w:val="28"/>
          <w:lang w:bidi="en-US"/>
        </w:rPr>
        <w:t>Развивать партнерские отношения школы и семьи  с учреждениями дополнительного образования, науки, культуры, спорта, представителями традиционных российских религий.</w:t>
      </w:r>
    </w:p>
    <w:p w:rsidR="00AF674B" w:rsidRPr="00AF674B" w:rsidRDefault="00AF674B" w:rsidP="00AF674B">
      <w:pPr>
        <w:tabs>
          <w:tab w:val="left" w:pos="0"/>
          <w:tab w:val="left" w:pos="426"/>
        </w:tabs>
        <w:spacing w:before="100" w:beforeAutospacing="1"/>
        <w:ind w:firstLine="284"/>
        <w:rPr>
          <w:b/>
          <w:bCs/>
          <w:sz w:val="28"/>
          <w:szCs w:val="28"/>
          <w:lang w:bidi="en-US"/>
        </w:rPr>
      </w:pPr>
      <w:r w:rsidRPr="00AF674B">
        <w:rPr>
          <w:b/>
          <w:bCs/>
          <w:sz w:val="28"/>
          <w:szCs w:val="28"/>
          <w:lang w:bidi="en-US"/>
        </w:rPr>
        <w:t>Блок 2. «Шаг к успеху»</w:t>
      </w:r>
    </w:p>
    <w:p w:rsidR="00AF674B" w:rsidRPr="00AF674B" w:rsidRDefault="00AF674B" w:rsidP="00AF674B">
      <w:pPr>
        <w:ind w:firstLine="284"/>
        <w:rPr>
          <w:rFonts w:eastAsia="Calibri"/>
          <w:b/>
          <w:i/>
          <w:sz w:val="28"/>
          <w:szCs w:val="28"/>
          <w:lang w:bidi="en-US"/>
        </w:rPr>
      </w:pPr>
      <w:r w:rsidRPr="00AF674B">
        <w:rPr>
          <w:rFonts w:eastAsia="Calibri"/>
          <w:b/>
          <w:i/>
          <w:sz w:val="28"/>
          <w:szCs w:val="28"/>
          <w:lang w:bidi="en-US"/>
        </w:rPr>
        <w:t>Развитие структуры детского  сам</w:t>
      </w:r>
      <w:proofErr w:type="gramStart"/>
      <w:r w:rsidRPr="00AF674B">
        <w:rPr>
          <w:rFonts w:eastAsia="Calibri"/>
          <w:b/>
          <w:i/>
          <w:sz w:val="28"/>
          <w:szCs w:val="28"/>
          <w:lang w:bidi="en-US"/>
        </w:rPr>
        <w:t>о-</w:t>
      </w:r>
      <w:proofErr w:type="gramEnd"/>
      <w:r w:rsidRPr="00AF674B">
        <w:rPr>
          <w:rFonts w:eastAsia="Calibri"/>
          <w:b/>
          <w:i/>
          <w:sz w:val="28"/>
          <w:szCs w:val="28"/>
          <w:lang w:bidi="en-US"/>
        </w:rPr>
        <w:t xml:space="preserve"> и </w:t>
      </w:r>
      <w:proofErr w:type="spellStart"/>
      <w:r w:rsidRPr="00AF674B">
        <w:rPr>
          <w:rFonts w:eastAsia="Calibri"/>
          <w:b/>
          <w:i/>
          <w:sz w:val="28"/>
          <w:szCs w:val="28"/>
          <w:lang w:bidi="en-US"/>
        </w:rPr>
        <w:t>соуправления</w:t>
      </w:r>
      <w:proofErr w:type="spellEnd"/>
      <w:r w:rsidRPr="00AF674B">
        <w:rPr>
          <w:rFonts w:eastAsia="Calibri"/>
          <w:b/>
          <w:i/>
          <w:sz w:val="28"/>
          <w:szCs w:val="28"/>
          <w:lang w:bidi="en-US"/>
        </w:rPr>
        <w:t>.</w:t>
      </w:r>
    </w:p>
    <w:p w:rsidR="00AF674B" w:rsidRPr="00AF674B" w:rsidRDefault="00AF674B" w:rsidP="00AF674B">
      <w:pPr>
        <w:ind w:firstLine="284"/>
        <w:rPr>
          <w:rFonts w:eastAsia="Calibri"/>
          <w:sz w:val="28"/>
          <w:szCs w:val="28"/>
          <w:lang w:bidi="en-US"/>
        </w:rPr>
      </w:pPr>
      <w:r w:rsidRPr="00AF674B">
        <w:rPr>
          <w:rFonts w:eastAsia="Calibri"/>
          <w:sz w:val="28"/>
          <w:szCs w:val="28"/>
          <w:lang w:bidi="en-US"/>
        </w:rPr>
        <w:t>Работа актива класса на классном и общешкольном уровне</w:t>
      </w:r>
    </w:p>
    <w:p w:rsidR="00AF674B" w:rsidRPr="00AF674B" w:rsidRDefault="00AF674B" w:rsidP="00AF674B">
      <w:pPr>
        <w:tabs>
          <w:tab w:val="left" w:pos="426"/>
        </w:tabs>
        <w:ind w:firstLine="284"/>
        <w:rPr>
          <w:rFonts w:eastAsia="Calibri"/>
          <w:b/>
          <w:i/>
          <w:sz w:val="28"/>
          <w:szCs w:val="28"/>
          <w:lang w:eastAsia="en-US"/>
        </w:rPr>
      </w:pPr>
      <w:r w:rsidRPr="00AF674B">
        <w:rPr>
          <w:rFonts w:eastAsia="Calibri"/>
          <w:b/>
          <w:i/>
          <w:sz w:val="28"/>
          <w:szCs w:val="28"/>
          <w:lang w:eastAsia="en-US"/>
        </w:rPr>
        <w:t xml:space="preserve">Формирование детского и молодежного волонтерского движения. </w:t>
      </w:r>
    </w:p>
    <w:p w:rsidR="00AF674B" w:rsidRPr="00AF674B" w:rsidRDefault="00AF674B" w:rsidP="00AF674B">
      <w:pPr>
        <w:tabs>
          <w:tab w:val="left" w:pos="426"/>
        </w:tabs>
        <w:ind w:firstLine="284"/>
        <w:rPr>
          <w:rFonts w:eastAsia="Calibri"/>
          <w:sz w:val="28"/>
          <w:szCs w:val="28"/>
          <w:u w:val="single"/>
          <w:lang w:eastAsia="en-US"/>
        </w:rPr>
      </w:pPr>
      <w:r w:rsidRPr="00AF674B">
        <w:rPr>
          <w:rFonts w:eastAsia="Calibri"/>
          <w:sz w:val="28"/>
          <w:szCs w:val="28"/>
          <w:u w:val="single"/>
          <w:lang w:eastAsia="en-US"/>
        </w:rPr>
        <w:lastRenderedPageBreak/>
        <w:t>Проведение социально значимых мероприятий, акций. Реализация классного социального проекта.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after="200" w:line="276" w:lineRule="auto"/>
        <w:ind w:left="284" w:firstLine="284"/>
        <w:rPr>
          <w:rFonts w:eastAsiaTheme="minorHAnsi"/>
          <w:bCs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Мотивация добровольцев, поощрение волонтеров;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after="200" w:line="276" w:lineRule="auto"/>
        <w:ind w:left="284" w:firstLine="284"/>
        <w:rPr>
          <w:rFonts w:eastAsiaTheme="minorHAnsi"/>
          <w:bCs/>
          <w:sz w:val="28"/>
          <w:szCs w:val="28"/>
          <w:lang w:eastAsia="en-US"/>
        </w:rPr>
      </w:pPr>
      <w:r w:rsidRPr="00AF674B">
        <w:rPr>
          <w:rFonts w:eastAsiaTheme="minorHAnsi"/>
          <w:bCs/>
          <w:sz w:val="28"/>
          <w:szCs w:val="28"/>
          <w:lang w:eastAsia="en-US"/>
        </w:rPr>
        <w:t>Социальная помощь</w:t>
      </w:r>
      <w:r w:rsidRPr="00AF674B">
        <w:rPr>
          <w:rFonts w:eastAsiaTheme="minorHAnsi"/>
          <w:sz w:val="28"/>
          <w:szCs w:val="28"/>
          <w:lang w:eastAsia="en-US"/>
        </w:rPr>
        <w:t xml:space="preserve"> престарелым, беспризорным детям людям с ограниченными возможностями;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76" w:lineRule="auto"/>
        <w:ind w:left="284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bCs/>
          <w:sz w:val="28"/>
          <w:szCs w:val="28"/>
          <w:lang w:eastAsia="en-US"/>
        </w:rPr>
        <w:t>Культурно – массовая деятельность:</w:t>
      </w:r>
      <w:r w:rsidRPr="00AF674B">
        <w:rPr>
          <w:rFonts w:eastAsiaTheme="minorHAnsi"/>
          <w:sz w:val="28"/>
          <w:szCs w:val="28"/>
          <w:lang w:eastAsia="en-US"/>
        </w:rPr>
        <w:t xml:space="preserve"> помощь в организации концертов, фестивалей; благотворительные концерты и театральные выступления;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76" w:lineRule="auto"/>
        <w:ind w:left="284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Благоустройство и обустройство дворов, участков, городских улиц; посадка цветов, газонов, кустов и деревьев;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76" w:lineRule="auto"/>
        <w:ind w:left="284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Защита животных, добровольная помощь приютам;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76" w:lineRule="auto"/>
        <w:ind w:left="284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Просветительские беседы, направленные на профилактику наркомании, СПИДа, подростковой преступности;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76" w:lineRule="auto"/>
        <w:ind w:left="284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Экологические марши, уборка мусора и загрязнений;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76" w:lineRule="auto"/>
        <w:ind w:left="284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Пропаганда здорового образа жизни;</w:t>
      </w:r>
    </w:p>
    <w:p w:rsidR="00AF674B" w:rsidRPr="00AF674B" w:rsidRDefault="00AF674B" w:rsidP="00AF674B">
      <w:pPr>
        <w:numPr>
          <w:ilvl w:val="0"/>
          <w:numId w:val="6"/>
        </w:numPr>
        <w:tabs>
          <w:tab w:val="num" w:pos="284"/>
        </w:tabs>
        <w:spacing w:after="200" w:line="276" w:lineRule="auto"/>
        <w:ind w:left="284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Оказание посильной помощи органам правопорядка, спасателям, медикам.</w:t>
      </w:r>
    </w:p>
    <w:p w:rsidR="00AF674B" w:rsidRPr="00AF674B" w:rsidRDefault="00AF674B" w:rsidP="00AF674B">
      <w:pPr>
        <w:tabs>
          <w:tab w:val="left" w:pos="426"/>
        </w:tabs>
        <w:ind w:firstLine="284"/>
        <w:rPr>
          <w:rFonts w:eastAsia="Calibri"/>
          <w:sz w:val="28"/>
          <w:szCs w:val="28"/>
          <w:lang w:eastAsia="en-US"/>
        </w:rPr>
      </w:pPr>
    </w:p>
    <w:p w:rsidR="00AF674B" w:rsidRPr="00AF674B" w:rsidRDefault="00AF674B" w:rsidP="00AF674B">
      <w:pPr>
        <w:ind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>Лидерств</w:t>
      </w:r>
      <w:proofErr w:type="gramStart"/>
      <w:r w:rsidRPr="00AF674B">
        <w:rPr>
          <w:rFonts w:eastAsiaTheme="minorHAnsi"/>
          <w:b/>
          <w:i/>
          <w:sz w:val="28"/>
          <w:szCs w:val="28"/>
          <w:lang w:eastAsia="en-US"/>
        </w:rPr>
        <w:t>о</w:t>
      </w:r>
      <w:r w:rsidRPr="00AF674B">
        <w:rPr>
          <w:rFonts w:eastAsiaTheme="minorHAnsi"/>
          <w:i/>
          <w:sz w:val="28"/>
          <w:szCs w:val="28"/>
          <w:lang w:eastAsia="en-US"/>
        </w:rPr>
        <w:t>-</w:t>
      </w:r>
      <w:proofErr w:type="gramEnd"/>
      <w:r w:rsidRPr="00AF674B">
        <w:rPr>
          <w:rFonts w:eastAsiaTheme="minorHAnsi"/>
          <w:b/>
          <w:bCs/>
          <w:i/>
          <w:sz w:val="28"/>
          <w:szCs w:val="28"/>
          <w:lang w:eastAsia="en-US"/>
        </w:rPr>
        <w:t xml:space="preserve"> развитие личностного роста. </w:t>
      </w:r>
      <w:r w:rsidRPr="00AF674B">
        <w:rPr>
          <w:rFonts w:eastAsiaTheme="minorHAnsi"/>
          <w:bCs/>
          <w:sz w:val="28"/>
          <w:szCs w:val="28"/>
          <w:lang w:eastAsia="en-US"/>
        </w:rPr>
        <w:t>Поддержка детских инициатив, создание «ситуации успеха», формирования значимости лидерских качеств.</w:t>
      </w:r>
    </w:p>
    <w:p w:rsidR="00AF674B" w:rsidRPr="00AF674B" w:rsidRDefault="00AF674B" w:rsidP="00AF674B">
      <w:pPr>
        <w:numPr>
          <w:ilvl w:val="0"/>
          <w:numId w:val="5"/>
        </w:numPr>
        <w:tabs>
          <w:tab w:val="num" w:pos="-142"/>
          <w:tab w:val="left" w:pos="426"/>
        </w:tabs>
        <w:spacing w:after="200" w:line="276" w:lineRule="auto"/>
        <w:ind w:firstLine="284"/>
        <w:contextualSpacing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 xml:space="preserve">Организация стенда "Наши достижения", отражающего достижения детей и подростков в общественно полезной деятельности и профессионально-личностных умениях; </w:t>
      </w:r>
    </w:p>
    <w:p w:rsidR="00AF674B" w:rsidRPr="00AF674B" w:rsidRDefault="00AF674B" w:rsidP="00AF674B">
      <w:pPr>
        <w:numPr>
          <w:ilvl w:val="0"/>
          <w:numId w:val="5"/>
        </w:numPr>
        <w:tabs>
          <w:tab w:val="num" w:pos="-142"/>
          <w:tab w:val="left" w:pos="426"/>
        </w:tabs>
        <w:spacing w:after="200" w:line="276" w:lineRule="auto"/>
        <w:ind w:firstLine="284"/>
        <w:contextualSpacing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 xml:space="preserve">Поощрительные поездки и экскурсии, содержание которых может носить воспитательный смысл; </w:t>
      </w:r>
    </w:p>
    <w:p w:rsidR="00AF674B" w:rsidRPr="00AF674B" w:rsidRDefault="00AF674B" w:rsidP="00AF674B">
      <w:pPr>
        <w:numPr>
          <w:ilvl w:val="0"/>
          <w:numId w:val="5"/>
        </w:numPr>
        <w:tabs>
          <w:tab w:val="num" w:pos="-142"/>
          <w:tab w:val="left" w:pos="426"/>
        </w:tabs>
        <w:spacing w:after="200" w:line="276" w:lineRule="auto"/>
        <w:ind w:firstLine="284"/>
        <w:contextualSpacing/>
        <w:rPr>
          <w:rFonts w:eastAsia="Calibri"/>
          <w:sz w:val="28"/>
          <w:szCs w:val="28"/>
          <w:lang w:eastAsia="en-US"/>
        </w:rPr>
      </w:pPr>
      <w:r w:rsidRPr="00AF674B">
        <w:rPr>
          <w:rFonts w:eastAsia="Calibri"/>
          <w:sz w:val="28"/>
          <w:szCs w:val="28"/>
          <w:lang w:eastAsia="en-US"/>
        </w:rPr>
        <w:t xml:space="preserve">Благодарственные письма родителям и педагогам учащихся, достигших социального успеха. </w:t>
      </w:r>
    </w:p>
    <w:p w:rsidR="00AF674B" w:rsidRPr="00AF674B" w:rsidRDefault="00AF674B" w:rsidP="00AF674B">
      <w:pPr>
        <w:ind w:firstLine="284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AF674B" w:rsidRPr="00AF674B" w:rsidRDefault="00AF674B" w:rsidP="00AF674B">
      <w:pPr>
        <w:ind w:firstLine="284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>Блок 3. Мир профессий».</w:t>
      </w:r>
    </w:p>
    <w:p w:rsidR="00AF674B" w:rsidRPr="00AF674B" w:rsidRDefault="00AF674B" w:rsidP="00AF674B">
      <w:pPr>
        <w:ind w:firstLine="284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 xml:space="preserve"> «Совершенствование  системы  </w:t>
      </w:r>
      <w:proofErr w:type="spellStart"/>
      <w:r w:rsidRPr="00AF674B">
        <w:rPr>
          <w:rFonts w:eastAsiaTheme="minorHAnsi"/>
          <w:b/>
          <w:i/>
          <w:sz w:val="28"/>
          <w:szCs w:val="28"/>
          <w:lang w:eastAsia="en-US"/>
        </w:rPr>
        <w:t>профориентационной</w:t>
      </w:r>
      <w:proofErr w:type="spellEnd"/>
      <w:r w:rsidRPr="00AF674B">
        <w:rPr>
          <w:rFonts w:eastAsiaTheme="minorHAnsi"/>
          <w:b/>
          <w:i/>
          <w:sz w:val="28"/>
          <w:szCs w:val="28"/>
          <w:lang w:eastAsia="en-US"/>
        </w:rPr>
        <w:t xml:space="preserve"> работы с учащимися через учебную, </w:t>
      </w:r>
      <w:proofErr w:type="spellStart"/>
      <w:r w:rsidRPr="00AF674B">
        <w:rPr>
          <w:rFonts w:eastAsiaTheme="minorHAnsi"/>
          <w:b/>
          <w:i/>
          <w:sz w:val="28"/>
          <w:szCs w:val="28"/>
          <w:lang w:eastAsia="en-US"/>
        </w:rPr>
        <w:t>внеучебную</w:t>
      </w:r>
      <w:proofErr w:type="spellEnd"/>
      <w:r w:rsidRPr="00AF674B">
        <w:rPr>
          <w:rFonts w:eastAsiaTheme="minorHAnsi"/>
          <w:b/>
          <w:i/>
          <w:sz w:val="28"/>
          <w:szCs w:val="28"/>
          <w:lang w:eastAsia="en-US"/>
        </w:rPr>
        <w:t>, внешкольную и общественно-значимую деятельность»</w:t>
      </w:r>
    </w:p>
    <w:p w:rsidR="00AF674B" w:rsidRPr="00AF674B" w:rsidRDefault="00AF674B" w:rsidP="00AF674B">
      <w:pPr>
        <w:ind w:firstLine="284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AF674B" w:rsidRPr="00AF674B" w:rsidRDefault="00AF674B" w:rsidP="00AF674B">
      <w:pPr>
        <w:ind w:firstLine="284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>Задачи:</w:t>
      </w:r>
    </w:p>
    <w:p w:rsidR="00AF674B" w:rsidRPr="00AF674B" w:rsidRDefault="00AF674B" w:rsidP="00AF674B">
      <w:pPr>
        <w:numPr>
          <w:ilvl w:val="0"/>
          <w:numId w:val="7"/>
        </w:numPr>
        <w:spacing w:after="200" w:line="276" w:lineRule="auto"/>
        <w:ind w:left="284" w:firstLine="284"/>
        <w:jc w:val="both"/>
        <w:rPr>
          <w:sz w:val="28"/>
          <w:szCs w:val="28"/>
        </w:rPr>
      </w:pPr>
      <w:r w:rsidRPr="00AF674B">
        <w:rPr>
          <w:sz w:val="28"/>
          <w:szCs w:val="28"/>
        </w:rPr>
        <w:t>Разработка  и утверждение нормативно-правовой базы по реализации программы;</w:t>
      </w:r>
    </w:p>
    <w:p w:rsidR="00AF674B" w:rsidRPr="00AF674B" w:rsidRDefault="00AF674B" w:rsidP="00AF674B">
      <w:pPr>
        <w:numPr>
          <w:ilvl w:val="0"/>
          <w:numId w:val="7"/>
        </w:numPr>
        <w:spacing w:after="200" w:line="276" w:lineRule="auto"/>
        <w:ind w:left="284" w:firstLine="284"/>
        <w:jc w:val="both"/>
        <w:rPr>
          <w:sz w:val="28"/>
          <w:szCs w:val="28"/>
        </w:rPr>
      </w:pPr>
      <w:r w:rsidRPr="00AF674B">
        <w:rPr>
          <w:sz w:val="28"/>
          <w:szCs w:val="28"/>
        </w:rPr>
        <w:t xml:space="preserve">Анализ материально-технических, педагогических условий реализации программы с подбором диагностических методик по направлениям программы; </w:t>
      </w:r>
    </w:p>
    <w:p w:rsidR="00AF674B" w:rsidRPr="00AF674B" w:rsidRDefault="00AF674B" w:rsidP="00AF674B">
      <w:pPr>
        <w:numPr>
          <w:ilvl w:val="0"/>
          <w:numId w:val="7"/>
        </w:numPr>
        <w:spacing w:after="200" w:line="276" w:lineRule="auto"/>
        <w:ind w:left="284" w:firstLine="284"/>
        <w:jc w:val="both"/>
        <w:rPr>
          <w:sz w:val="28"/>
          <w:szCs w:val="28"/>
        </w:rPr>
      </w:pPr>
      <w:r w:rsidRPr="00AF674B">
        <w:rPr>
          <w:sz w:val="28"/>
          <w:szCs w:val="28"/>
        </w:rPr>
        <w:t xml:space="preserve">Совершенствование содержания профпросвещения; </w:t>
      </w:r>
    </w:p>
    <w:p w:rsidR="00AF674B" w:rsidRPr="00AF674B" w:rsidRDefault="00AF674B" w:rsidP="00AF674B">
      <w:pPr>
        <w:numPr>
          <w:ilvl w:val="0"/>
          <w:numId w:val="7"/>
        </w:numPr>
        <w:spacing w:after="200" w:line="276" w:lineRule="auto"/>
        <w:ind w:left="284" w:firstLine="284"/>
        <w:jc w:val="both"/>
        <w:rPr>
          <w:sz w:val="28"/>
          <w:szCs w:val="28"/>
        </w:rPr>
      </w:pPr>
      <w:r w:rsidRPr="00AF674B">
        <w:rPr>
          <w:sz w:val="28"/>
          <w:szCs w:val="28"/>
        </w:rPr>
        <w:t xml:space="preserve">Расширение и укрепление социального партнерства школы с организациями, предприятиями, учреждениями района, города с привлечением в систему профпросвещения представителей всех субъектов образовательной деятельности; </w:t>
      </w:r>
    </w:p>
    <w:p w:rsidR="00AF674B" w:rsidRPr="00AF674B" w:rsidRDefault="00AF674B" w:rsidP="00AF674B">
      <w:pPr>
        <w:numPr>
          <w:ilvl w:val="0"/>
          <w:numId w:val="7"/>
        </w:numPr>
        <w:spacing w:after="200" w:line="276" w:lineRule="auto"/>
        <w:ind w:left="284" w:firstLine="284"/>
        <w:jc w:val="both"/>
        <w:rPr>
          <w:sz w:val="28"/>
          <w:szCs w:val="28"/>
        </w:rPr>
      </w:pPr>
      <w:r w:rsidRPr="00AF674B">
        <w:rPr>
          <w:sz w:val="28"/>
          <w:szCs w:val="28"/>
        </w:rPr>
        <w:lastRenderedPageBreak/>
        <w:t xml:space="preserve">Обобщение результатов работы школы по реализации Программы, планирование дальнейшей </w:t>
      </w:r>
      <w:proofErr w:type="spellStart"/>
      <w:r w:rsidRPr="00AF674B">
        <w:rPr>
          <w:sz w:val="28"/>
          <w:szCs w:val="28"/>
        </w:rPr>
        <w:t>профориентационной</w:t>
      </w:r>
      <w:proofErr w:type="spellEnd"/>
      <w:r w:rsidRPr="00AF674B">
        <w:rPr>
          <w:sz w:val="28"/>
          <w:szCs w:val="28"/>
        </w:rPr>
        <w:t xml:space="preserve"> работы. </w:t>
      </w:r>
    </w:p>
    <w:p w:rsidR="00AF674B" w:rsidRPr="00AF674B" w:rsidRDefault="00AF674B" w:rsidP="00AF674B">
      <w:pPr>
        <w:tabs>
          <w:tab w:val="left" w:pos="426"/>
        </w:tabs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 xml:space="preserve">Блок 4. «Моя </w:t>
      </w:r>
      <w:proofErr w:type="spellStart"/>
      <w:r w:rsidRPr="00AF674B">
        <w:rPr>
          <w:rFonts w:eastAsiaTheme="minorHAnsi"/>
          <w:b/>
          <w:i/>
          <w:sz w:val="28"/>
          <w:szCs w:val="28"/>
          <w:lang w:eastAsia="en-US"/>
        </w:rPr>
        <w:t>семьЯ</w:t>
      </w:r>
      <w:proofErr w:type="spellEnd"/>
      <w:r w:rsidRPr="00AF674B">
        <w:rPr>
          <w:rFonts w:eastAsiaTheme="minorHAnsi"/>
          <w:b/>
          <w:i/>
          <w:sz w:val="28"/>
          <w:szCs w:val="28"/>
          <w:lang w:eastAsia="en-US"/>
        </w:rPr>
        <w:t>».</w:t>
      </w:r>
    </w:p>
    <w:p w:rsidR="00AF674B" w:rsidRPr="00AF674B" w:rsidRDefault="00AF674B" w:rsidP="00AF674B">
      <w:pPr>
        <w:tabs>
          <w:tab w:val="left" w:pos="426"/>
        </w:tabs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 xml:space="preserve"> «Укрепление института семьи, возрождение и сохранение духовно-нравственных традиций семейного воспитания»</w:t>
      </w:r>
    </w:p>
    <w:p w:rsidR="00AF674B" w:rsidRPr="00AF674B" w:rsidRDefault="00AF674B" w:rsidP="00AF674B">
      <w:pPr>
        <w:ind w:firstLine="284"/>
        <w:rPr>
          <w:b/>
          <w:i/>
          <w:sz w:val="28"/>
          <w:szCs w:val="28"/>
          <w:lang w:bidi="en-US"/>
        </w:rPr>
      </w:pPr>
      <w:r w:rsidRPr="00AF674B">
        <w:rPr>
          <w:b/>
          <w:i/>
          <w:sz w:val="28"/>
          <w:szCs w:val="28"/>
          <w:lang w:bidi="en-US"/>
        </w:rPr>
        <w:t>Задачи:</w:t>
      </w:r>
    </w:p>
    <w:p w:rsidR="00AF674B" w:rsidRPr="00AF674B" w:rsidRDefault="00AF674B" w:rsidP="00AF674B">
      <w:pPr>
        <w:ind w:firstLine="284"/>
        <w:rPr>
          <w:sz w:val="28"/>
          <w:szCs w:val="28"/>
          <w:lang w:bidi="en-US"/>
        </w:rPr>
      </w:pPr>
      <w:r w:rsidRPr="00AF674B">
        <w:rPr>
          <w:sz w:val="28"/>
          <w:szCs w:val="28"/>
          <w:lang w:bidi="en-US"/>
        </w:rPr>
        <w:t xml:space="preserve">1.Оказание </w:t>
      </w:r>
      <w:proofErr w:type="spellStart"/>
      <w:r w:rsidRPr="00AF674B">
        <w:rPr>
          <w:sz w:val="28"/>
          <w:szCs w:val="28"/>
          <w:lang w:bidi="en-US"/>
        </w:rPr>
        <w:t>психолого</w:t>
      </w:r>
      <w:proofErr w:type="spellEnd"/>
      <w:r w:rsidRPr="00AF674B">
        <w:rPr>
          <w:sz w:val="28"/>
          <w:szCs w:val="28"/>
          <w:lang w:bidi="en-US"/>
        </w:rPr>
        <w:t xml:space="preserve"> - педагогической помощи семье в воспитании и обучении детей;</w:t>
      </w:r>
      <w:r w:rsidRPr="00AF674B">
        <w:rPr>
          <w:sz w:val="28"/>
          <w:szCs w:val="28"/>
          <w:lang w:bidi="en-US"/>
        </w:rPr>
        <w:br/>
        <w:t>2. Повышение эффективности  совместных усилий всех социальных субъектов, направленных на осознанное принятие личностью культуры и духовных традиций многонационального народа России;</w:t>
      </w:r>
    </w:p>
    <w:p w:rsidR="00AF674B" w:rsidRPr="00AF674B" w:rsidRDefault="00AF674B" w:rsidP="00AF674B">
      <w:pPr>
        <w:ind w:firstLine="284"/>
        <w:rPr>
          <w:sz w:val="28"/>
          <w:szCs w:val="28"/>
          <w:lang w:bidi="en-US"/>
        </w:rPr>
      </w:pPr>
      <w:r w:rsidRPr="00AF674B">
        <w:rPr>
          <w:sz w:val="28"/>
          <w:szCs w:val="28"/>
          <w:lang w:bidi="en-US"/>
        </w:rPr>
        <w:t>3.Изучение воспитательных возможностей семей, повышение их воспитательного потенциала;</w:t>
      </w:r>
    </w:p>
    <w:p w:rsidR="00AF674B" w:rsidRPr="00AF674B" w:rsidRDefault="00AF674B" w:rsidP="00AF674B">
      <w:pPr>
        <w:ind w:firstLine="284"/>
        <w:jc w:val="both"/>
        <w:rPr>
          <w:sz w:val="28"/>
          <w:szCs w:val="28"/>
          <w:lang w:bidi="en-US"/>
        </w:rPr>
      </w:pPr>
      <w:r w:rsidRPr="00AF674B">
        <w:rPr>
          <w:sz w:val="28"/>
          <w:szCs w:val="28"/>
          <w:lang w:bidi="en-US"/>
        </w:rPr>
        <w:t>4.  Создание условий для участия семей в воспитательном процессе школы</w:t>
      </w:r>
    </w:p>
    <w:p w:rsidR="00AF674B" w:rsidRPr="00AF674B" w:rsidRDefault="00AF674B" w:rsidP="00AF674B">
      <w:pPr>
        <w:ind w:firstLine="284"/>
        <w:jc w:val="both"/>
        <w:rPr>
          <w:sz w:val="28"/>
          <w:szCs w:val="28"/>
          <w:lang w:bidi="en-US"/>
        </w:rPr>
      </w:pPr>
      <w:r w:rsidRPr="00AF674B">
        <w:rPr>
          <w:b/>
          <w:i/>
          <w:sz w:val="28"/>
          <w:szCs w:val="28"/>
          <w:lang w:bidi="en-US"/>
        </w:rPr>
        <w:t>Ожидаемый результат</w:t>
      </w:r>
      <w:r w:rsidRPr="00AF674B">
        <w:rPr>
          <w:sz w:val="28"/>
          <w:szCs w:val="28"/>
          <w:lang w:bidi="en-US"/>
        </w:rPr>
        <w:t>:</w:t>
      </w:r>
    </w:p>
    <w:p w:rsidR="00AF674B" w:rsidRPr="00AF674B" w:rsidRDefault="00AF674B" w:rsidP="00AF674B">
      <w:pPr>
        <w:numPr>
          <w:ilvl w:val="0"/>
          <w:numId w:val="14"/>
        </w:numPr>
        <w:tabs>
          <w:tab w:val="num" w:pos="86"/>
          <w:tab w:val="left" w:pos="232"/>
        </w:tabs>
        <w:spacing w:after="200" w:line="276" w:lineRule="auto"/>
        <w:ind w:left="86" w:right="-285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Укрепление института семьи; </w:t>
      </w:r>
    </w:p>
    <w:p w:rsidR="00AF674B" w:rsidRPr="00AF674B" w:rsidRDefault="00AF674B" w:rsidP="00AF674B">
      <w:pPr>
        <w:numPr>
          <w:ilvl w:val="0"/>
          <w:numId w:val="14"/>
        </w:numPr>
        <w:tabs>
          <w:tab w:val="num" w:pos="86"/>
          <w:tab w:val="left" w:pos="232"/>
        </w:tabs>
        <w:spacing w:before="100" w:beforeAutospacing="1" w:after="200" w:line="276" w:lineRule="auto"/>
        <w:ind w:left="86" w:right="-285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Возрождение и сохранение духовно-нравственных традиций семейного воспитания; </w:t>
      </w:r>
    </w:p>
    <w:p w:rsidR="00AF674B" w:rsidRPr="00AF674B" w:rsidRDefault="00AF674B" w:rsidP="00AF674B">
      <w:pPr>
        <w:numPr>
          <w:ilvl w:val="0"/>
          <w:numId w:val="14"/>
        </w:numPr>
        <w:tabs>
          <w:tab w:val="num" w:pos="86"/>
          <w:tab w:val="left" w:pos="232"/>
        </w:tabs>
        <w:spacing w:after="200" w:line="276" w:lineRule="auto"/>
        <w:ind w:left="86" w:right="-285"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Совершенствование партнерских отношений с субъектами социализации;</w:t>
      </w:r>
    </w:p>
    <w:p w:rsidR="00AF674B" w:rsidRPr="00AF674B" w:rsidRDefault="00AF674B" w:rsidP="00AF674B">
      <w:pPr>
        <w:numPr>
          <w:ilvl w:val="0"/>
          <w:numId w:val="14"/>
        </w:numPr>
        <w:tabs>
          <w:tab w:val="num" w:pos="142"/>
        </w:tabs>
        <w:spacing w:after="200" w:line="276" w:lineRule="auto"/>
        <w:ind w:left="284" w:firstLine="284"/>
        <w:jc w:val="both"/>
        <w:rPr>
          <w:sz w:val="28"/>
          <w:szCs w:val="28"/>
          <w:lang w:bidi="en-US"/>
        </w:rPr>
      </w:pPr>
      <w:r w:rsidRPr="00AF674B">
        <w:rPr>
          <w:sz w:val="28"/>
          <w:szCs w:val="28"/>
          <w:lang w:bidi="en-US"/>
        </w:rPr>
        <w:t>Рост социальной активности всех участников образовательного процесса.</w:t>
      </w: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b/>
          <w:i/>
          <w:sz w:val="28"/>
          <w:szCs w:val="28"/>
          <w:lang w:eastAsia="en-US"/>
        </w:rPr>
      </w:pP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 xml:space="preserve">Просвещение </w:t>
      </w:r>
      <w:proofErr w:type="gramStart"/>
      <w:r w:rsidRPr="00AF674B">
        <w:rPr>
          <w:rFonts w:eastAsiaTheme="minorHAnsi"/>
          <w:i/>
          <w:sz w:val="28"/>
          <w:szCs w:val="28"/>
          <w:lang w:eastAsia="en-US"/>
        </w:rPr>
        <w:t>-т</w:t>
      </w:r>
      <w:proofErr w:type="gramEnd"/>
      <w:r w:rsidRPr="00AF674B">
        <w:rPr>
          <w:rFonts w:eastAsiaTheme="minorHAnsi"/>
          <w:i/>
          <w:sz w:val="28"/>
          <w:szCs w:val="28"/>
          <w:lang w:eastAsia="en-US"/>
        </w:rPr>
        <w:t xml:space="preserve">ематические родительские собрания, групповые и индивидуальные консультации, </w:t>
      </w: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>Сотрудничество</w:t>
      </w:r>
      <w:r w:rsidRPr="00AF674B">
        <w:rPr>
          <w:rFonts w:eastAsiaTheme="minorHAnsi"/>
          <w:i/>
          <w:sz w:val="28"/>
          <w:szCs w:val="28"/>
          <w:lang w:eastAsia="en-US"/>
        </w:rPr>
        <w:t xml:space="preserve">,  </w:t>
      </w:r>
      <w:r w:rsidRPr="00AF674B">
        <w:rPr>
          <w:rFonts w:eastAsiaTheme="minorHAnsi"/>
          <w:sz w:val="28"/>
          <w:szCs w:val="28"/>
          <w:lang w:eastAsia="en-US"/>
        </w:rPr>
        <w:t xml:space="preserve">с  целью организации совместной деятельности родителей, детей и классного руководителя для  создания единого коллектива детей и родителей экскурсии,  праздники,  спортивные мероприятия,  благотворительные дела, мероприятия </w:t>
      </w:r>
      <w:proofErr w:type="spellStart"/>
      <w:r w:rsidRPr="00AF674B">
        <w:rPr>
          <w:rFonts w:eastAsiaTheme="minorHAnsi"/>
          <w:sz w:val="28"/>
          <w:szCs w:val="28"/>
          <w:lang w:eastAsia="en-US"/>
        </w:rPr>
        <w:t>профориентационной</w:t>
      </w:r>
      <w:proofErr w:type="spellEnd"/>
      <w:r w:rsidRPr="00AF674B">
        <w:rPr>
          <w:rFonts w:eastAsiaTheme="minorHAnsi"/>
          <w:sz w:val="28"/>
          <w:szCs w:val="28"/>
          <w:lang w:eastAsia="en-US"/>
        </w:rPr>
        <w:t xml:space="preserve"> направленности, познавательные классные часы.</w:t>
      </w: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iCs/>
          <w:sz w:val="28"/>
          <w:szCs w:val="28"/>
          <w:lang w:eastAsia="en-US"/>
        </w:rPr>
      </w:pPr>
      <w:r w:rsidRPr="00AF674B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Государственно-общественный характер</w:t>
      </w:r>
      <w:r w:rsidRPr="00AF674B">
        <w:rPr>
          <w:rFonts w:eastAsiaTheme="minorHAnsi"/>
          <w:bCs/>
          <w:color w:val="000000"/>
          <w:sz w:val="28"/>
          <w:szCs w:val="28"/>
          <w:lang w:eastAsia="en-US"/>
        </w:rPr>
        <w:t xml:space="preserve"> управлени</w:t>
      </w:r>
      <w:proofErr w:type="gramStart"/>
      <w:r w:rsidRPr="00AF674B">
        <w:rPr>
          <w:rFonts w:eastAsiaTheme="minorHAnsi"/>
          <w:bCs/>
          <w:color w:val="000000"/>
          <w:sz w:val="28"/>
          <w:szCs w:val="28"/>
          <w:lang w:eastAsia="en-US"/>
        </w:rPr>
        <w:t>я-</w:t>
      </w:r>
      <w:proofErr w:type="gramEnd"/>
      <w:r w:rsidRPr="00AF674B">
        <w:rPr>
          <w:rFonts w:eastAsiaTheme="minorHAnsi"/>
          <w:bCs/>
          <w:color w:val="000000"/>
          <w:sz w:val="28"/>
          <w:szCs w:val="28"/>
          <w:lang w:eastAsia="en-US"/>
        </w:rPr>
        <w:t xml:space="preserve"> это деятельность органов родительского со-и самоуправления, цель-</w:t>
      </w:r>
      <w:r w:rsidRPr="00AF674B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674B">
        <w:rPr>
          <w:rFonts w:eastAsiaTheme="minorHAnsi"/>
          <w:iCs/>
          <w:sz w:val="28"/>
          <w:szCs w:val="28"/>
          <w:lang w:eastAsia="en-US"/>
        </w:rPr>
        <w:t>вовлечение родителей и общественности в управление школой.</w:t>
      </w: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sz w:val="28"/>
          <w:szCs w:val="28"/>
          <w:lang w:eastAsia="en-US"/>
        </w:rPr>
      </w:pPr>
    </w:p>
    <w:p w:rsidR="00AF674B" w:rsidRPr="00AF674B" w:rsidRDefault="00AF674B" w:rsidP="00AF674B">
      <w:pPr>
        <w:ind w:firstLine="284"/>
        <w:rPr>
          <w:b/>
          <w:i/>
          <w:iCs/>
          <w:sz w:val="28"/>
          <w:szCs w:val="28"/>
        </w:rPr>
      </w:pPr>
      <w:r w:rsidRPr="00AF674B">
        <w:rPr>
          <w:b/>
          <w:i/>
          <w:iCs/>
          <w:sz w:val="28"/>
          <w:szCs w:val="28"/>
        </w:rPr>
        <w:t xml:space="preserve">Блок 6. «Здоровье». </w:t>
      </w:r>
    </w:p>
    <w:p w:rsidR="00AF674B" w:rsidRPr="00AF674B" w:rsidRDefault="00AF674B" w:rsidP="00AF674B">
      <w:pPr>
        <w:ind w:firstLine="284"/>
        <w:rPr>
          <w:b/>
          <w:i/>
          <w:iCs/>
          <w:sz w:val="28"/>
          <w:szCs w:val="28"/>
        </w:rPr>
      </w:pPr>
      <w:r w:rsidRPr="00AF674B">
        <w:rPr>
          <w:b/>
          <w:i/>
          <w:iCs/>
          <w:sz w:val="28"/>
          <w:szCs w:val="28"/>
        </w:rPr>
        <w:t xml:space="preserve"> «Формирование здоровой школьной среды через создание единой образовательно - оздоровительной системы укрепления здоровья учащихся».</w:t>
      </w:r>
    </w:p>
    <w:p w:rsidR="00AF674B" w:rsidRPr="00AF674B" w:rsidRDefault="00AF674B" w:rsidP="00AF674B">
      <w:pPr>
        <w:ind w:left="-426" w:firstLine="284"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Задачи:</w:t>
      </w:r>
    </w:p>
    <w:p w:rsidR="00AF674B" w:rsidRPr="00AF674B" w:rsidRDefault="00AF674B" w:rsidP="00AF674B">
      <w:pPr>
        <w:numPr>
          <w:ilvl w:val="0"/>
          <w:numId w:val="8"/>
        </w:numPr>
        <w:spacing w:after="20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color w:val="000000"/>
          <w:sz w:val="28"/>
          <w:szCs w:val="28"/>
          <w:lang w:eastAsia="en-US"/>
        </w:rPr>
        <w:t xml:space="preserve">Разработка и внедрение в практику работы педагогов </w:t>
      </w:r>
      <w:proofErr w:type="spellStart"/>
      <w:r w:rsidRPr="00AF674B">
        <w:rPr>
          <w:rFonts w:eastAsiaTheme="minorHAnsi"/>
          <w:color w:val="000000"/>
          <w:sz w:val="28"/>
          <w:szCs w:val="28"/>
          <w:lang w:eastAsia="en-US"/>
        </w:rPr>
        <w:t>здоровьесохраняющих</w:t>
      </w:r>
      <w:proofErr w:type="spellEnd"/>
      <w:r w:rsidRPr="00AF674B">
        <w:rPr>
          <w:rFonts w:eastAsiaTheme="minorHAnsi"/>
          <w:color w:val="000000"/>
          <w:sz w:val="28"/>
          <w:szCs w:val="28"/>
          <w:lang w:eastAsia="en-US"/>
        </w:rPr>
        <w:t xml:space="preserve"> технологий;</w:t>
      </w:r>
    </w:p>
    <w:p w:rsidR="00AF674B" w:rsidRPr="00AF674B" w:rsidRDefault="00AF674B" w:rsidP="00AF674B">
      <w:pPr>
        <w:numPr>
          <w:ilvl w:val="0"/>
          <w:numId w:val="8"/>
        </w:numPr>
        <w:spacing w:after="20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color w:val="000000"/>
          <w:sz w:val="28"/>
          <w:szCs w:val="28"/>
          <w:lang w:eastAsia="en-US"/>
        </w:rPr>
        <w:t>Создание  безопасной и комфортной среды;</w:t>
      </w:r>
    </w:p>
    <w:p w:rsidR="00AF674B" w:rsidRPr="00AF674B" w:rsidRDefault="00AF674B" w:rsidP="00AF674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AF674B">
        <w:rPr>
          <w:bCs/>
          <w:color w:val="000000"/>
          <w:sz w:val="28"/>
          <w:szCs w:val="28"/>
        </w:rPr>
        <w:t>Интеграция физической активности в учебно-воспитательный процесс;</w:t>
      </w:r>
    </w:p>
    <w:p w:rsidR="00AF674B" w:rsidRPr="00AF674B" w:rsidRDefault="00AF674B" w:rsidP="00AF674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AF674B">
        <w:rPr>
          <w:bCs/>
          <w:color w:val="000000"/>
          <w:sz w:val="28"/>
          <w:szCs w:val="28"/>
        </w:rPr>
        <w:t>Развитие компетенций обучающихся в области здорового  образа жизни;</w:t>
      </w:r>
    </w:p>
    <w:p w:rsidR="00AF674B" w:rsidRPr="00AF674B" w:rsidRDefault="00AF674B" w:rsidP="00AF674B">
      <w:pPr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spacing w:after="200" w:line="276" w:lineRule="auto"/>
        <w:ind w:firstLine="284"/>
        <w:jc w:val="both"/>
        <w:rPr>
          <w:color w:val="000000"/>
          <w:sz w:val="28"/>
          <w:szCs w:val="28"/>
        </w:rPr>
      </w:pPr>
      <w:r w:rsidRPr="00AF674B">
        <w:rPr>
          <w:color w:val="000000"/>
          <w:sz w:val="28"/>
          <w:szCs w:val="28"/>
        </w:rPr>
        <w:t>Обеспечение горячего питания,  соответствующего физическим и диетическим потребностям детей;</w:t>
      </w:r>
    </w:p>
    <w:p w:rsidR="00AF674B" w:rsidRPr="00AF674B" w:rsidRDefault="00AF674B" w:rsidP="00AF674B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sz w:val="28"/>
          <w:szCs w:val="28"/>
          <w:lang w:eastAsia="en-US"/>
        </w:rPr>
      </w:pPr>
      <w:r w:rsidRPr="00AF674B">
        <w:rPr>
          <w:color w:val="000000"/>
          <w:sz w:val="28"/>
          <w:szCs w:val="28"/>
          <w:lang w:eastAsia="en-US"/>
        </w:rPr>
        <w:lastRenderedPageBreak/>
        <w:t xml:space="preserve">Укрепление психического здоровья учащихся через </w:t>
      </w:r>
      <w:r w:rsidRPr="00AF674B">
        <w:rPr>
          <w:bCs/>
          <w:sz w:val="28"/>
          <w:szCs w:val="28"/>
          <w:lang w:eastAsia="en-US"/>
        </w:rPr>
        <w:t>профилактику детского и подросткового травматизма, асоциального поведения;</w:t>
      </w:r>
    </w:p>
    <w:p w:rsidR="00AF674B" w:rsidRPr="00AF674B" w:rsidRDefault="00AF674B" w:rsidP="00AF674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284"/>
        <w:jc w:val="both"/>
        <w:rPr>
          <w:color w:val="000000"/>
          <w:sz w:val="28"/>
          <w:szCs w:val="28"/>
        </w:rPr>
      </w:pPr>
      <w:r w:rsidRPr="00AF674B">
        <w:rPr>
          <w:color w:val="000000"/>
          <w:sz w:val="28"/>
          <w:szCs w:val="28"/>
        </w:rPr>
        <w:t>Обеспечение  оперативной помощи родителям с целью снижения рисков в развитии детей;</w:t>
      </w:r>
    </w:p>
    <w:p w:rsidR="00AF674B" w:rsidRPr="00AF674B" w:rsidRDefault="00AF674B" w:rsidP="00AF674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284"/>
        <w:jc w:val="both"/>
        <w:rPr>
          <w:color w:val="000000"/>
          <w:sz w:val="28"/>
          <w:szCs w:val="28"/>
        </w:rPr>
      </w:pPr>
      <w:r w:rsidRPr="00AF674B">
        <w:rPr>
          <w:color w:val="000000"/>
          <w:sz w:val="28"/>
          <w:szCs w:val="28"/>
        </w:rPr>
        <w:t>Формирование навыков медицинской грамотности учащихся;</w:t>
      </w:r>
    </w:p>
    <w:p w:rsidR="00AF674B" w:rsidRPr="00AF674B" w:rsidRDefault="00AF674B" w:rsidP="00AF674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284"/>
        <w:jc w:val="both"/>
        <w:rPr>
          <w:color w:val="000000"/>
          <w:sz w:val="28"/>
          <w:szCs w:val="28"/>
        </w:rPr>
      </w:pPr>
      <w:r w:rsidRPr="00AF674B">
        <w:rPr>
          <w:color w:val="000000"/>
          <w:sz w:val="28"/>
          <w:szCs w:val="28"/>
        </w:rPr>
        <w:t>Повышение компетентности педагогических работников в области медицинского образования;</w:t>
      </w:r>
    </w:p>
    <w:p w:rsidR="00AF674B" w:rsidRPr="00AF674B" w:rsidRDefault="00AF674B" w:rsidP="00AF674B">
      <w:pPr>
        <w:numPr>
          <w:ilvl w:val="0"/>
          <w:numId w:val="8"/>
        </w:numPr>
        <w:spacing w:after="200" w:line="276" w:lineRule="auto"/>
        <w:ind w:firstLine="284"/>
        <w:rPr>
          <w:b/>
          <w:sz w:val="28"/>
          <w:szCs w:val="28"/>
        </w:rPr>
      </w:pPr>
      <w:r w:rsidRPr="00AF674B">
        <w:rPr>
          <w:color w:val="000000"/>
          <w:sz w:val="28"/>
          <w:szCs w:val="28"/>
        </w:rPr>
        <w:t>Укрепление физического и психического здоровья педагогов;</w:t>
      </w:r>
    </w:p>
    <w:p w:rsidR="00AF674B" w:rsidRPr="00AF674B" w:rsidRDefault="00AF674B" w:rsidP="00AF674B">
      <w:pPr>
        <w:ind w:firstLine="284"/>
        <w:rPr>
          <w:b/>
          <w:i/>
          <w:sz w:val="28"/>
          <w:szCs w:val="28"/>
        </w:rPr>
      </w:pPr>
      <w:r w:rsidRPr="00AF674B">
        <w:rPr>
          <w:b/>
          <w:i/>
          <w:sz w:val="28"/>
          <w:szCs w:val="28"/>
        </w:rPr>
        <w:t xml:space="preserve">Ожидаемый результат 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rPr>
          <w:sz w:val="28"/>
          <w:szCs w:val="28"/>
          <w:lang w:eastAsia="en-US"/>
        </w:rPr>
      </w:pPr>
      <w:r w:rsidRPr="00AF674B">
        <w:rPr>
          <w:sz w:val="28"/>
          <w:szCs w:val="28"/>
          <w:lang w:eastAsia="en-US"/>
        </w:rPr>
        <w:t xml:space="preserve">Снижение количества школьно-зависимых заболеваний; 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rPr>
          <w:sz w:val="28"/>
          <w:szCs w:val="28"/>
          <w:lang w:eastAsia="en-US"/>
        </w:rPr>
      </w:pPr>
      <w:r w:rsidRPr="00AF674B">
        <w:rPr>
          <w:sz w:val="28"/>
          <w:szCs w:val="28"/>
          <w:lang w:eastAsia="en-US"/>
        </w:rPr>
        <w:t xml:space="preserve">Совершенствование системы физического воспитания на основе реализации индивидуального подхода; 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rPr>
          <w:sz w:val="28"/>
          <w:szCs w:val="28"/>
          <w:lang w:eastAsia="en-US"/>
        </w:rPr>
      </w:pPr>
      <w:r w:rsidRPr="00AF674B">
        <w:rPr>
          <w:sz w:val="28"/>
          <w:szCs w:val="28"/>
          <w:lang w:eastAsia="en-US"/>
        </w:rPr>
        <w:t xml:space="preserve">Обеспечение условий для практической реализации и индивидуального подхода к обучению и воспитанию; 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Создание условий для формирования у учащихся школы системы знаний о здоровье и здоровом образе жизни, мотивации на сохранение и укрепление здоровья; 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F674B">
        <w:rPr>
          <w:rFonts w:eastAsiaTheme="minorHAnsi"/>
          <w:bCs/>
          <w:color w:val="000000"/>
          <w:sz w:val="28"/>
          <w:szCs w:val="28"/>
          <w:lang w:eastAsia="en-US"/>
        </w:rPr>
        <w:t>Рост медицинской грамотности учащихся;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Повышение уровня физической активности учащихся;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Снижение воздействия негативных факторов образовательной среды школы, отрицательно влияющих на здоровье учащихся;</w:t>
      </w:r>
    </w:p>
    <w:p w:rsidR="00AF674B" w:rsidRPr="00AF674B" w:rsidRDefault="00AF674B" w:rsidP="00AF674B">
      <w:pPr>
        <w:numPr>
          <w:ilvl w:val="0"/>
          <w:numId w:val="13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Создание условий для повышения компетентности родителей, педагогических работников и персонала образовательного учреждения по вопросам </w:t>
      </w:r>
      <w:proofErr w:type="spellStart"/>
      <w:r w:rsidRPr="00AF674B">
        <w:rPr>
          <w:rFonts w:eastAsiaTheme="minorHAnsi"/>
          <w:sz w:val="28"/>
          <w:szCs w:val="28"/>
          <w:lang w:eastAsia="en-US"/>
        </w:rPr>
        <w:t>здоровьесбережения</w:t>
      </w:r>
      <w:proofErr w:type="spellEnd"/>
      <w:r w:rsidRPr="00AF674B">
        <w:rPr>
          <w:rFonts w:eastAsiaTheme="minorHAnsi"/>
          <w:sz w:val="28"/>
          <w:szCs w:val="28"/>
          <w:lang w:eastAsia="en-US"/>
        </w:rPr>
        <w:t>;</w:t>
      </w:r>
    </w:p>
    <w:p w:rsidR="00AF674B" w:rsidRPr="00AF674B" w:rsidRDefault="00AF674B" w:rsidP="00AF674B">
      <w:pPr>
        <w:ind w:left="-426"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F674B" w:rsidRPr="00AF674B" w:rsidRDefault="00AF674B" w:rsidP="00AF674B">
      <w:pPr>
        <w:tabs>
          <w:tab w:val="left" w:pos="284"/>
        </w:tabs>
        <w:ind w:firstLine="284"/>
        <w:contextualSpacing/>
        <w:rPr>
          <w:rFonts w:eastAsiaTheme="minorHAnsi"/>
          <w:sz w:val="28"/>
          <w:szCs w:val="28"/>
          <w:lang w:eastAsia="en-US"/>
        </w:rPr>
      </w:pPr>
    </w:p>
    <w:p w:rsidR="00AF674B" w:rsidRPr="00AF674B" w:rsidRDefault="00AF674B" w:rsidP="00AF674B">
      <w:pPr>
        <w:ind w:firstLine="284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 xml:space="preserve">Блок 7. «Гражданин». </w:t>
      </w:r>
    </w:p>
    <w:p w:rsidR="00AF674B" w:rsidRPr="00AF674B" w:rsidRDefault="00AF674B" w:rsidP="00AF674B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>Направление: «Формирование социально адаптированной личности с активной гражданской позицией, способной противостоять негативным явлениям общества»</w:t>
      </w:r>
      <w:r w:rsidRPr="00AF674B">
        <w:rPr>
          <w:rFonts w:eastAsia="Calibri"/>
          <w:sz w:val="28"/>
          <w:szCs w:val="28"/>
          <w:lang w:eastAsia="en-US"/>
        </w:rPr>
        <w:t>.</w:t>
      </w:r>
    </w:p>
    <w:p w:rsidR="00AF674B" w:rsidRPr="00AF674B" w:rsidRDefault="00AF674B" w:rsidP="00AF674B">
      <w:pPr>
        <w:spacing w:after="200"/>
        <w:ind w:firstLine="284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F674B">
        <w:rPr>
          <w:rFonts w:eastAsia="Calibri"/>
          <w:b/>
          <w:i/>
          <w:sz w:val="28"/>
          <w:szCs w:val="28"/>
          <w:lang w:eastAsia="en-US"/>
        </w:rPr>
        <w:t xml:space="preserve"> Задачи:</w:t>
      </w:r>
    </w:p>
    <w:p w:rsidR="00AF674B" w:rsidRPr="00AF674B" w:rsidRDefault="00AF674B" w:rsidP="00AF674B">
      <w:pPr>
        <w:numPr>
          <w:ilvl w:val="0"/>
          <w:numId w:val="9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Воспитать чувство ответственности и справедливости, честности, верности, уважения прав других детей. </w:t>
      </w:r>
    </w:p>
    <w:p w:rsidR="00AF674B" w:rsidRPr="00AF674B" w:rsidRDefault="00AF674B" w:rsidP="00AF674B">
      <w:pPr>
        <w:numPr>
          <w:ilvl w:val="0"/>
          <w:numId w:val="9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Помочь ребенку осознать себя как отдельную личность, отделить свой собственный мир, круг своих впечатлений, ощущений, желаний, мыслей и чувств, чтобы он научился ориентироваться в вихре собственных мыслей и чувств.</w:t>
      </w:r>
    </w:p>
    <w:p w:rsidR="00AF674B" w:rsidRPr="00AF674B" w:rsidRDefault="00AF674B" w:rsidP="00AF674B">
      <w:pPr>
        <w:numPr>
          <w:ilvl w:val="0"/>
          <w:numId w:val="9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lastRenderedPageBreak/>
        <w:t>Помочь ребенку осознать себя как отдельную личность среди множества людей, чтобы он признал, что есть и другие непохожие люди, живущие за пределами его собственного мира чувств и желаний.</w:t>
      </w:r>
    </w:p>
    <w:p w:rsidR="00AF674B" w:rsidRPr="00AF674B" w:rsidRDefault="00AF674B" w:rsidP="00AF674B">
      <w:pPr>
        <w:numPr>
          <w:ilvl w:val="0"/>
          <w:numId w:val="9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Научить детей сосуществовать друг с </w:t>
      </w:r>
      <w:proofErr w:type="gramStart"/>
      <w:r w:rsidRPr="00AF674B">
        <w:rPr>
          <w:rFonts w:eastAsiaTheme="minorHAnsi"/>
          <w:sz w:val="28"/>
          <w:szCs w:val="28"/>
          <w:lang w:eastAsia="en-US"/>
        </w:rPr>
        <w:t>другом</w:t>
      </w:r>
      <w:proofErr w:type="gramEnd"/>
      <w:r w:rsidRPr="00AF674B">
        <w:rPr>
          <w:rFonts w:eastAsiaTheme="minorHAnsi"/>
          <w:sz w:val="28"/>
          <w:szCs w:val="28"/>
          <w:lang w:eastAsia="en-US"/>
        </w:rPr>
        <w:t xml:space="preserve"> как в классе, так и  в семье, в обществе и в целом мире. Научить их соизмерять свои собственные интересы, потребности и желания с потребностями и желаниями других людей. Помочь детям осознать себя и  свое место в этом мире.</w:t>
      </w:r>
    </w:p>
    <w:p w:rsidR="00AF674B" w:rsidRPr="00AF674B" w:rsidRDefault="00AF674B" w:rsidP="00AF674B">
      <w:pPr>
        <w:numPr>
          <w:ilvl w:val="0"/>
          <w:numId w:val="9"/>
        </w:numPr>
        <w:autoSpaceDE w:val="0"/>
        <w:spacing w:after="200"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Сформировать у учащихся правовые знания, гражданские ценностные установки и социальные навыки общения.</w:t>
      </w:r>
    </w:p>
    <w:p w:rsidR="00AF674B" w:rsidRPr="00AF674B" w:rsidRDefault="00AF674B" w:rsidP="00AF674B">
      <w:pPr>
        <w:autoSpaceDE w:val="0"/>
        <w:ind w:firstLine="284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F674B">
        <w:rPr>
          <w:rFonts w:eastAsia="Calibri"/>
          <w:b/>
          <w:i/>
          <w:sz w:val="28"/>
          <w:szCs w:val="28"/>
          <w:lang w:eastAsia="en-US"/>
        </w:rPr>
        <w:t>Ожидаемый результат:</w:t>
      </w:r>
    </w:p>
    <w:p w:rsidR="00AF674B" w:rsidRPr="00AF674B" w:rsidRDefault="00AF674B" w:rsidP="00AF674B">
      <w:pPr>
        <w:numPr>
          <w:ilvl w:val="0"/>
          <w:numId w:val="10"/>
        </w:numPr>
        <w:spacing w:after="200"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отсутствие правонарушений и преступлений по школе;</w:t>
      </w:r>
    </w:p>
    <w:p w:rsidR="00AF674B" w:rsidRPr="00AF674B" w:rsidRDefault="00AF674B" w:rsidP="00AF674B">
      <w:pPr>
        <w:numPr>
          <w:ilvl w:val="0"/>
          <w:numId w:val="10"/>
        </w:numPr>
        <w:spacing w:after="200"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активизация  работы органов самоуправления, комитета правопорядка;</w:t>
      </w:r>
    </w:p>
    <w:p w:rsidR="00AF674B" w:rsidRPr="00AF674B" w:rsidRDefault="00AF674B" w:rsidP="00AF674B">
      <w:pPr>
        <w:numPr>
          <w:ilvl w:val="0"/>
          <w:numId w:val="10"/>
        </w:numPr>
        <w:spacing w:after="200" w:line="276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 xml:space="preserve">повышение устойчиво положительного отношения диагностики личностного роста в показателях «отношение к человеку как таковому» с 19% до 30% «отношение к человеку другому» с 41% до 60% «отношение к человеку иному» с 20% </w:t>
      </w:r>
      <w:proofErr w:type="gramStart"/>
      <w:r w:rsidRPr="00AF674B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AF674B">
        <w:rPr>
          <w:rFonts w:eastAsiaTheme="minorHAnsi"/>
          <w:sz w:val="28"/>
          <w:szCs w:val="28"/>
          <w:lang w:eastAsia="en-US"/>
        </w:rPr>
        <w:t xml:space="preserve"> 40%;</w:t>
      </w:r>
    </w:p>
    <w:p w:rsidR="00AF674B" w:rsidRPr="00AF674B" w:rsidRDefault="00AF674B" w:rsidP="00AF674B">
      <w:pPr>
        <w:numPr>
          <w:ilvl w:val="0"/>
          <w:numId w:val="10"/>
        </w:numPr>
        <w:spacing w:after="200" w:line="276" w:lineRule="auto"/>
        <w:ind w:firstLine="284"/>
        <w:rPr>
          <w:rFonts w:eastAsiaTheme="minorHAnsi"/>
          <w:sz w:val="28"/>
          <w:szCs w:val="28"/>
          <w:lang w:eastAsia="en-US"/>
        </w:rPr>
      </w:pPr>
      <w:proofErr w:type="spellStart"/>
      <w:r w:rsidRPr="00AF674B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AF674B">
        <w:rPr>
          <w:rFonts w:eastAsiaTheme="minorHAnsi"/>
          <w:sz w:val="28"/>
          <w:szCs w:val="28"/>
          <w:lang w:eastAsia="en-US"/>
        </w:rPr>
        <w:t xml:space="preserve"> навыков толерантного отношения;</w:t>
      </w:r>
    </w:p>
    <w:p w:rsidR="00AF674B" w:rsidRPr="00AF674B" w:rsidRDefault="00AF674B" w:rsidP="00AF674B">
      <w:pPr>
        <w:ind w:left="720" w:firstLine="284"/>
        <w:rPr>
          <w:rFonts w:eastAsiaTheme="minorHAnsi"/>
          <w:sz w:val="28"/>
          <w:szCs w:val="28"/>
          <w:lang w:eastAsia="en-US"/>
        </w:rPr>
      </w:pPr>
    </w:p>
    <w:p w:rsidR="00AF674B" w:rsidRPr="00AF674B" w:rsidRDefault="00AF674B" w:rsidP="00AF674B">
      <w:pPr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 xml:space="preserve">Блок 8. «Патриот Зауралья». </w:t>
      </w:r>
    </w:p>
    <w:p w:rsidR="00AF674B" w:rsidRPr="00AF674B" w:rsidRDefault="00AF674B" w:rsidP="00AF674B">
      <w:pPr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i/>
          <w:iCs/>
          <w:sz w:val="28"/>
          <w:szCs w:val="28"/>
          <w:lang w:eastAsia="en-US"/>
        </w:rPr>
        <w:t>«Ф</w:t>
      </w:r>
      <w:r w:rsidRPr="00AF674B">
        <w:rPr>
          <w:rFonts w:eastAsiaTheme="minorHAnsi"/>
          <w:b/>
          <w:i/>
          <w:sz w:val="28"/>
          <w:szCs w:val="28"/>
          <w:lang w:eastAsia="en-US"/>
        </w:rPr>
        <w:t>ормирование социально активной личности гражданина и патриота, обладающей чувством  национальной гордости, гражданского достоинства, любви к Отечеству, своему народу и готовностью к его защите»</w:t>
      </w:r>
      <w:r w:rsidRPr="00AF674B">
        <w:rPr>
          <w:rFonts w:eastAsiaTheme="minorHAnsi"/>
          <w:sz w:val="28"/>
          <w:szCs w:val="28"/>
          <w:lang w:eastAsia="en-US"/>
        </w:rPr>
        <w:t>.</w:t>
      </w:r>
    </w:p>
    <w:p w:rsidR="00AF674B" w:rsidRPr="00AF674B" w:rsidRDefault="00AF674B" w:rsidP="00AF674B">
      <w:pPr>
        <w:ind w:left="720" w:firstLine="284"/>
        <w:rPr>
          <w:rFonts w:eastAsiaTheme="minorHAnsi"/>
          <w:b/>
          <w:i/>
          <w:sz w:val="28"/>
          <w:szCs w:val="28"/>
          <w:lang w:eastAsia="en-US"/>
        </w:rPr>
      </w:pPr>
    </w:p>
    <w:p w:rsidR="00AF674B" w:rsidRPr="00AF674B" w:rsidRDefault="00AF674B" w:rsidP="00AF674B">
      <w:pPr>
        <w:ind w:left="720" w:firstLine="284"/>
        <w:rPr>
          <w:rFonts w:eastAsiaTheme="minorHAnsi"/>
          <w:b/>
          <w:i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sz w:val="28"/>
          <w:szCs w:val="28"/>
          <w:lang w:eastAsia="en-US"/>
        </w:rPr>
        <w:t>Задачи:</w:t>
      </w:r>
    </w:p>
    <w:p w:rsidR="00AF674B" w:rsidRPr="00AF674B" w:rsidRDefault="00AF674B" w:rsidP="00AF674B">
      <w:pPr>
        <w:numPr>
          <w:ilvl w:val="0"/>
          <w:numId w:val="11"/>
        </w:numPr>
        <w:spacing w:after="200" w:line="276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color w:val="000000"/>
          <w:sz w:val="28"/>
          <w:szCs w:val="28"/>
          <w:lang w:eastAsia="en-US"/>
        </w:rPr>
        <w:t>Сохранение исторической преемственности поколений, развитие национальной культуры, воспитание бережного отношения к историческому и культурному  наследию России;</w:t>
      </w:r>
    </w:p>
    <w:p w:rsidR="00AF674B" w:rsidRPr="00AF674B" w:rsidRDefault="00AF674B" w:rsidP="00AF674B">
      <w:pPr>
        <w:numPr>
          <w:ilvl w:val="0"/>
          <w:numId w:val="11"/>
        </w:numPr>
        <w:spacing w:after="200" w:line="276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color w:val="000000"/>
          <w:sz w:val="28"/>
          <w:szCs w:val="28"/>
          <w:lang w:eastAsia="en-US"/>
        </w:rPr>
        <w:t>Формирование духовно-нравственных качеств личности;</w:t>
      </w:r>
    </w:p>
    <w:p w:rsidR="00AF674B" w:rsidRPr="00AF674B" w:rsidRDefault="00AF674B" w:rsidP="00AF674B">
      <w:pPr>
        <w:numPr>
          <w:ilvl w:val="0"/>
          <w:numId w:val="11"/>
        </w:numPr>
        <w:spacing w:after="200" w:line="276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color w:val="000000"/>
          <w:sz w:val="28"/>
          <w:szCs w:val="28"/>
          <w:lang w:eastAsia="en-US"/>
        </w:rPr>
        <w:t>Воспитание патриотов России, граждан правового демократического государства, уважающих права и свободы личности, проявляющих национальную и религиозную терпимость;</w:t>
      </w:r>
    </w:p>
    <w:p w:rsidR="00AF674B" w:rsidRPr="00AF674B" w:rsidRDefault="00AF674B" w:rsidP="00AF674B">
      <w:pPr>
        <w:numPr>
          <w:ilvl w:val="0"/>
          <w:numId w:val="11"/>
        </w:numPr>
        <w:spacing w:after="200" w:line="276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color w:val="000000"/>
          <w:sz w:val="28"/>
          <w:szCs w:val="28"/>
          <w:lang w:eastAsia="en-US"/>
        </w:rPr>
        <w:t>Формирование социально и коммуникативной компетентности школьников средствами поисковой, проектной, исследовательской и творческой деятельности;</w:t>
      </w:r>
    </w:p>
    <w:p w:rsidR="00AF674B" w:rsidRPr="00AF674B" w:rsidRDefault="00AF674B" w:rsidP="00AF674B">
      <w:pPr>
        <w:numPr>
          <w:ilvl w:val="0"/>
          <w:numId w:val="11"/>
        </w:numPr>
        <w:spacing w:after="200" w:line="276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color w:val="000000"/>
          <w:sz w:val="28"/>
          <w:szCs w:val="28"/>
          <w:lang w:eastAsia="en-US"/>
        </w:rPr>
        <w:t xml:space="preserve">Консолидация и координация деятельности  школы, семьи, общественности в патриотическом воспитании  школьника. </w:t>
      </w:r>
    </w:p>
    <w:p w:rsidR="00AF674B" w:rsidRPr="00AF674B" w:rsidRDefault="00AF674B" w:rsidP="00AF674B">
      <w:pPr>
        <w:ind w:left="720" w:firstLine="284"/>
        <w:rPr>
          <w:rFonts w:eastAsiaTheme="minorHAnsi"/>
          <w:color w:val="000000"/>
          <w:sz w:val="28"/>
          <w:szCs w:val="28"/>
          <w:lang w:eastAsia="en-US"/>
        </w:rPr>
      </w:pPr>
    </w:p>
    <w:p w:rsidR="00AF674B" w:rsidRPr="00AF674B" w:rsidRDefault="00AF674B" w:rsidP="00AF674B">
      <w:pPr>
        <w:ind w:left="720" w:firstLine="284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b/>
          <w:i/>
          <w:color w:val="000000"/>
          <w:sz w:val="28"/>
          <w:szCs w:val="28"/>
          <w:lang w:eastAsia="en-US"/>
        </w:rPr>
        <w:t>Ожидаемый результат:</w:t>
      </w:r>
    </w:p>
    <w:p w:rsidR="00AF674B" w:rsidRPr="00AF674B" w:rsidRDefault="00AF674B" w:rsidP="00AF674B">
      <w:pPr>
        <w:numPr>
          <w:ilvl w:val="0"/>
          <w:numId w:val="12"/>
        </w:numPr>
        <w:tabs>
          <w:tab w:val="num" w:pos="720"/>
        </w:tabs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lastRenderedPageBreak/>
        <w:t>Соответствие   ценностного и творческого потенциала учащихся  модели выпускника школы;</w:t>
      </w:r>
    </w:p>
    <w:p w:rsidR="00AF674B" w:rsidRPr="00AF674B" w:rsidRDefault="00AF674B" w:rsidP="00AF674B">
      <w:pPr>
        <w:numPr>
          <w:ilvl w:val="0"/>
          <w:numId w:val="12"/>
        </w:numPr>
        <w:tabs>
          <w:tab w:val="num" w:pos="720"/>
        </w:tabs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100% вовлеченность  школьников в деятельность по программе «Патриот Зауралья»;</w:t>
      </w:r>
    </w:p>
    <w:p w:rsidR="00AF674B" w:rsidRPr="00AF674B" w:rsidRDefault="00AF674B" w:rsidP="00AF674B">
      <w:pPr>
        <w:numPr>
          <w:ilvl w:val="0"/>
          <w:numId w:val="12"/>
        </w:numPr>
        <w:tabs>
          <w:tab w:val="num" w:pos="720"/>
        </w:tabs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Повышение количества родителей, участвующих в работе ОУ;</w:t>
      </w:r>
    </w:p>
    <w:p w:rsidR="00AF674B" w:rsidRPr="00AF674B" w:rsidRDefault="00AF674B" w:rsidP="00AF674B">
      <w:pPr>
        <w:numPr>
          <w:ilvl w:val="0"/>
          <w:numId w:val="12"/>
        </w:numPr>
        <w:tabs>
          <w:tab w:val="num" w:pos="720"/>
        </w:tabs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Пополнение фондов школьных музеев;</w:t>
      </w:r>
    </w:p>
    <w:p w:rsidR="00AF674B" w:rsidRPr="00AF674B" w:rsidRDefault="00AF674B" w:rsidP="00AF674B">
      <w:pPr>
        <w:numPr>
          <w:ilvl w:val="0"/>
          <w:numId w:val="12"/>
        </w:numPr>
        <w:tabs>
          <w:tab w:val="num" w:pos="720"/>
        </w:tabs>
        <w:spacing w:after="20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F674B">
        <w:rPr>
          <w:rFonts w:eastAsiaTheme="minorHAnsi"/>
          <w:sz w:val="28"/>
          <w:szCs w:val="28"/>
          <w:lang w:eastAsia="en-US"/>
        </w:rPr>
        <w:t>Повышение % вовлеченности учащихся в научно- исследовательскую, поисковую и творческую деятельность.</w:t>
      </w:r>
    </w:p>
    <w:p w:rsidR="00AF674B" w:rsidRPr="00AF674B" w:rsidRDefault="00AF674B" w:rsidP="00AF674B">
      <w:pPr>
        <w:ind w:left="720" w:firstLine="284"/>
        <w:rPr>
          <w:rFonts w:eastAsiaTheme="minorHAnsi"/>
          <w:b/>
          <w:sz w:val="28"/>
          <w:szCs w:val="28"/>
          <w:lang w:eastAsia="en-US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F674B" w:rsidRDefault="00AF674B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725220" w:rsidRPr="00AF674B" w:rsidRDefault="00725220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AF674B">
        <w:rPr>
          <w:b/>
          <w:sz w:val="28"/>
          <w:szCs w:val="28"/>
        </w:rPr>
        <w:lastRenderedPageBreak/>
        <w:t xml:space="preserve">План </w:t>
      </w:r>
      <w:r w:rsidR="00F66A5E" w:rsidRPr="00AF674B">
        <w:rPr>
          <w:b/>
          <w:sz w:val="28"/>
          <w:szCs w:val="28"/>
        </w:rPr>
        <w:t xml:space="preserve">воспитательной работы </w:t>
      </w:r>
    </w:p>
    <w:p w:rsidR="00725220" w:rsidRPr="00AF674B" w:rsidRDefault="00725220" w:rsidP="00AF674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AF674B">
        <w:rPr>
          <w:b/>
          <w:sz w:val="28"/>
          <w:szCs w:val="28"/>
        </w:rPr>
        <w:t>5</w:t>
      </w:r>
      <w:proofErr w:type="gramStart"/>
      <w:r w:rsidRPr="00AF674B">
        <w:rPr>
          <w:b/>
          <w:sz w:val="28"/>
          <w:szCs w:val="28"/>
        </w:rPr>
        <w:t xml:space="preserve"> Б</w:t>
      </w:r>
      <w:proofErr w:type="gramEnd"/>
      <w:r w:rsidRPr="00AF674B">
        <w:rPr>
          <w:b/>
          <w:sz w:val="28"/>
          <w:szCs w:val="28"/>
        </w:rPr>
        <w:t xml:space="preserve"> класс 2016 – 2017г.г.</w:t>
      </w: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4809"/>
        <w:gridCol w:w="63"/>
        <w:gridCol w:w="2410"/>
        <w:gridCol w:w="787"/>
        <w:gridCol w:w="1843"/>
      </w:tblGrid>
      <w:tr w:rsidR="00725220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F674B">
              <w:rPr>
                <w:b/>
                <w:sz w:val="28"/>
                <w:szCs w:val="28"/>
              </w:rPr>
              <w:t>п</w:t>
            </w:r>
            <w:proofErr w:type="gramEnd"/>
            <w:r w:rsidRPr="00AF674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>Сроки</w:t>
            </w:r>
          </w:p>
        </w:tc>
      </w:tr>
      <w:tr w:rsidR="00725220" w:rsidRPr="00AF674B" w:rsidTr="00AF674B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2865AD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 xml:space="preserve">Блок </w:t>
            </w:r>
            <w:r w:rsidR="005B1606" w:rsidRPr="00AF674B">
              <w:rPr>
                <w:b/>
                <w:sz w:val="28"/>
                <w:szCs w:val="28"/>
              </w:rPr>
              <w:t>«</w:t>
            </w:r>
            <w:r w:rsidR="00725220" w:rsidRPr="00AF674B">
              <w:rPr>
                <w:b/>
                <w:sz w:val="28"/>
                <w:szCs w:val="28"/>
              </w:rPr>
              <w:t>Гражд</w:t>
            </w:r>
            <w:r w:rsidR="005B1606" w:rsidRPr="00AF674B">
              <w:rPr>
                <w:b/>
                <w:sz w:val="28"/>
                <w:szCs w:val="28"/>
              </w:rPr>
              <w:t>анин»</w:t>
            </w:r>
          </w:p>
        </w:tc>
      </w:tr>
      <w:tr w:rsidR="00725220" w:rsidRPr="00AF674B" w:rsidTr="00AF674B">
        <w:trPr>
          <w:trHeight w:val="636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81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81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«Я – ребенок, я – гражданин»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81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</w:t>
            </w:r>
            <w:r w:rsidR="00725220" w:rsidRPr="00AF674B">
              <w:rPr>
                <w:sz w:val="28"/>
                <w:szCs w:val="28"/>
              </w:rPr>
              <w:t>ентябрь</w:t>
            </w:r>
          </w:p>
        </w:tc>
      </w:tr>
      <w:tr w:rsidR="007E6181" w:rsidRPr="00AF674B" w:rsidTr="00AF674B">
        <w:trPr>
          <w:trHeight w:val="3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РС «Общение в семье. Родительское внимание» (совместно с психологом  </w:t>
            </w:r>
            <w:proofErr w:type="spellStart"/>
            <w:r w:rsidRPr="00AF674B">
              <w:rPr>
                <w:sz w:val="28"/>
                <w:szCs w:val="28"/>
              </w:rPr>
              <w:t>Киргизова</w:t>
            </w:r>
            <w:proofErr w:type="spellEnd"/>
            <w:r w:rsidRPr="00AF674B">
              <w:rPr>
                <w:sz w:val="28"/>
                <w:szCs w:val="28"/>
              </w:rPr>
              <w:t xml:space="preserve"> А.А.)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Беседа 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Сентябрь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725220" w:rsidRPr="00AF674B" w:rsidTr="00AF674B">
        <w:trPr>
          <w:trHeight w:val="89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3</w:t>
            </w:r>
            <w:r w:rsidR="00725220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Просмотр фильма «Уголовный кодекс РФ для школьников»</w:t>
            </w:r>
          </w:p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 после просмотра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октябрь</w:t>
            </w:r>
          </w:p>
        </w:tc>
      </w:tr>
      <w:tr w:rsidR="00777119" w:rsidRPr="00AF674B" w:rsidTr="00AF674B">
        <w:trPr>
          <w:trHeight w:val="110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4.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«Праздник Народного единства. Что мы празднуем?»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ноябрь</w:t>
            </w:r>
          </w:p>
        </w:tc>
      </w:tr>
      <w:tr w:rsidR="00725220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5</w:t>
            </w:r>
            <w:r w:rsidR="00725220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«Символы государства»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25220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декабрь</w:t>
            </w:r>
          </w:p>
        </w:tc>
      </w:tr>
      <w:tr w:rsidR="00725220" w:rsidRPr="00AF674B" w:rsidTr="00AF674B">
        <w:trPr>
          <w:trHeight w:val="29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6</w:t>
            </w:r>
            <w:r w:rsidR="00725220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 «Закон и необходимость его соблюдения»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</w:t>
            </w:r>
            <w:r w:rsidR="00777119" w:rsidRPr="00AF674B">
              <w:rPr>
                <w:sz w:val="28"/>
                <w:szCs w:val="28"/>
              </w:rPr>
              <w:t>еседа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20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Я</w:t>
            </w:r>
            <w:r w:rsidR="00777119" w:rsidRPr="00AF674B">
              <w:rPr>
                <w:sz w:val="28"/>
                <w:szCs w:val="28"/>
              </w:rPr>
              <w:t>нварь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777119" w:rsidRPr="00AF674B" w:rsidTr="00AF674B">
        <w:trPr>
          <w:trHeight w:val="2356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7.</w:t>
            </w: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</w:t>
            </w:r>
            <w:proofErr w:type="spellStart"/>
            <w:r w:rsidRPr="00AF674B">
              <w:rPr>
                <w:sz w:val="28"/>
                <w:szCs w:val="28"/>
              </w:rPr>
              <w:t>Аты</w:t>
            </w:r>
            <w:proofErr w:type="spellEnd"/>
            <w:r w:rsidRPr="00AF674B">
              <w:rPr>
                <w:sz w:val="28"/>
                <w:szCs w:val="28"/>
              </w:rPr>
              <w:t>-баты! Стань солдатом!»</w:t>
            </w: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Посещение концерта, посвященный Дню защитника Отечеств</w:t>
            </w:r>
            <w:proofErr w:type="gramStart"/>
            <w:r w:rsidRPr="00AF674B">
              <w:rPr>
                <w:sz w:val="28"/>
                <w:szCs w:val="28"/>
              </w:rPr>
              <w:t>а(</w:t>
            </w:r>
            <w:proofErr w:type="gramEnd"/>
            <w:r w:rsidRPr="00AF674B">
              <w:rPr>
                <w:sz w:val="28"/>
                <w:szCs w:val="28"/>
              </w:rPr>
              <w:t>ДДЮ Ритм, ДК Нового поселка…)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Ф</w:t>
            </w:r>
            <w:r w:rsidR="00777119" w:rsidRPr="00AF674B">
              <w:rPr>
                <w:sz w:val="28"/>
                <w:szCs w:val="28"/>
              </w:rPr>
              <w:t>евраль</w:t>
            </w: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7E6181" w:rsidRPr="00AF674B" w:rsidTr="00AF674B">
        <w:trPr>
          <w:trHeight w:val="561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8.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"Телефон доверия. Для чего он существует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1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Март </w:t>
            </w:r>
          </w:p>
        </w:tc>
      </w:tr>
      <w:tr w:rsidR="00777119" w:rsidRPr="00AF674B" w:rsidTr="00AF674B">
        <w:trPr>
          <w:trHeight w:val="486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9</w:t>
            </w:r>
            <w:r w:rsidR="00777119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Просмотр фильма «терроризм в мире»</w:t>
            </w:r>
          </w:p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 после просмотра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апрель</w:t>
            </w:r>
          </w:p>
        </w:tc>
      </w:tr>
      <w:tr w:rsidR="00777119" w:rsidRPr="00AF674B" w:rsidTr="00AF674B">
        <w:trPr>
          <w:trHeight w:val="1721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«Люди мира, на минуту встаньте!»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классный час с презентацией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май</w:t>
            </w:r>
          </w:p>
        </w:tc>
      </w:tr>
      <w:tr w:rsidR="00777119" w:rsidRPr="00AF674B" w:rsidTr="00AF674B">
        <w:trPr>
          <w:trHeight w:val="63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C32FA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lastRenderedPageBreak/>
              <w:t xml:space="preserve">Блок </w:t>
            </w:r>
            <w:r w:rsidR="00C32FAB">
              <w:rPr>
                <w:b/>
                <w:sz w:val="28"/>
                <w:szCs w:val="28"/>
              </w:rPr>
              <w:t>«</w:t>
            </w:r>
            <w:r w:rsidRPr="00AF674B">
              <w:rPr>
                <w:b/>
                <w:sz w:val="28"/>
                <w:szCs w:val="28"/>
              </w:rPr>
              <w:t xml:space="preserve">Духовно-нравственное </w:t>
            </w:r>
            <w:r w:rsidR="00C32FAB">
              <w:rPr>
                <w:b/>
                <w:sz w:val="28"/>
                <w:szCs w:val="28"/>
              </w:rPr>
              <w:t>воспитание»</w:t>
            </w:r>
            <w:bookmarkStart w:id="0" w:name="_GoBack"/>
            <w:bookmarkEnd w:id="0"/>
          </w:p>
        </w:tc>
      </w:tr>
      <w:tr w:rsidR="00777119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pStyle w:val="a5"/>
              <w:numPr>
                <w:ilvl w:val="1"/>
                <w:numId w:val="6"/>
              </w:num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«День памяти жертвам Беслана»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сентябрь</w:t>
            </w:r>
          </w:p>
        </w:tc>
      </w:tr>
      <w:tr w:rsidR="00777119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77119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«Отношение к школе и ее имуществу»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сентябрь</w:t>
            </w:r>
          </w:p>
        </w:tc>
      </w:tr>
      <w:tr w:rsidR="00777119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77119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Конкурсный марафон творчества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октябрь</w:t>
            </w:r>
          </w:p>
        </w:tc>
      </w:tr>
      <w:tr w:rsidR="00777119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119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 xml:space="preserve">       День народного единства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поход 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ноябрь</w:t>
            </w:r>
          </w:p>
        </w:tc>
      </w:tr>
      <w:tr w:rsidR="00777119" w:rsidRPr="00AF674B" w:rsidTr="00AF674B">
        <w:trPr>
          <w:trHeight w:val="9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Поход в ДДЮ Ритм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19" w:rsidRPr="00AF674B" w:rsidRDefault="00777119" w:rsidP="00AF674B">
            <w:pPr>
              <w:spacing w:before="120" w:after="120"/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      март</w:t>
            </w:r>
          </w:p>
        </w:tc>
      </w:tr>
      <w:tr w:rsidR="00777119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119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Экскурсия «По святым местам Зауралья» Церковь Преображения Господня в Батурино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Э</w:t>
            </w:r>
            <w:r w:rsidR="00777119" w:rsidRPr="00AF674B">
              <w:rPr>
                <w:sz w:val="28"/>
                <w:szCs w:val="28"/>
              </w:rPr>
              <w:t>кскурсия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77119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Апрель-май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777119" w:rsidRPr="00AF674B" w:rsidTr="00AF674B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E6181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>Блок «Шаг к успеху»</w:t>
            </w:r>
          </w:p>
        </w:tc>
      </w:tr>
      <w:tr w:rsidR="00777119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7119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777119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«Мой портрет»</w:t>
            </w:r>
            <w:r w:rsidR="005113A8" w:rsidRPr="00AF674B"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777119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Кто такой «волонтер»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7E618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Сочинение о своих качествах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</w:t>
            </w:r>
            <w:r w:rsidR="00777119" w:rsidRPr="00AF674B">
              <w:rPr>
                <w:sz w:val="28"/>
                <w:szCs w:val="28"/>
              </w:rPr>
              <w:t>ентябрь</w:t>
            </w:r>
          </w:p>
          <w:p w:rsidR="006B3E62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777119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7119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 xml:space="preserve">Посещение приюта для бездомных животных, помощь приюту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поход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19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О</w:t>
            </w:r>
            <w:r w:rsidR="00777119" w:rsidRPr="00AF674B">
              <w:rPr>
                <w:sz w:val="28"/>
                <w:szCs w:val="28"/>
              </w:rPr>
              <w:t>ктябрь</w:t>
            </w:r>
            <w:r w:rsidRPr="00AF674B">
              <w:rPr>
                <w:sz w:val="28"/>
                <w:szCs w:val="28"/>
              </w:rPr>
              <w:t>-май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«Подари книге вторую жизнь»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Ноябрь-декабрь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«Поделись игрушкой»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Сбор игрушек для детского дома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декабрь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 xml:space="preserve">«Если хочешь быть </w:t>
            </w:r>
            <w:proofErr w:type="gramStart"/>
            <w:r w:rsidRPr="00AF674B">
              <w:rPr>
                <w:bCs/>
                <w:kern w:val="36"/>
                <w:sz w:val="28"/>
                <w:szCs w:val="28"/>
              </w:rPr>
              <w:t>здоров</w:t>
            </w:r>
            <w:proofErr w:type="gramEnd"/>
            <w:r w:rsidRPr="00AF674B">
              <w:rPr>
                <w:bCs/>
                <w:kern w:val="36"/>
                <w:sz w:val="28"/>
                <w:szCs w:val="28"/>
              </w:rPr>
              <w:t>. Вредные и полезные привычки</w:t>
            </w:r>
            <w:proofErr w:type="gramStart"/>
            <w:r w:rsidRPr="00AF674B">
              <w:rPr>
                <w:bCs/>
                <w:kern w:val="36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Февраль – март </w:t>
            </w:r>
          </w:p>
        </w:tc>
      </w:tr>
      <w:tr w:rsidR="005113A8" w:rsidRPr="00AF674B" w:rsidTr="00AF674B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6B3E62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 xml:space="preserve">Блок «Здоровье» 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6B3E62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Что значит  «здоровый образ жизни».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сентябрь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«Субботник»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сентябрь</w:t>
            </w:r>
          </w:p>
        </w:tc>
      </w:tr>
      <w:tr w:rsidR="005113A8" w:rsidRPr="00AF674B" w:rsidTr="00AF674B">
        <w:trPr>
          <w:trHeight w:val="161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113A8" w:rsidRPr="00AF674B">
              <w:rPr>
                <w:sz w:val="28"/>
                <w:szCs w:val="28"/>
              </w:rPr>
              <w:t>.</w:t>
            </w:r>
          </w:p>
          <w:p w:rsidR="006B3E62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6B3E62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6B3E62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«Тонкий  лед», « Рыхлый снег», «Гололед», « Правила поведения на воде»</w:t>
            </w:r>
          </w:p>
          <w:p w:rsidR="006B3E62" w:rsidRPr="00AF674B" w:rsidRDefault="006B3E62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2" w:rsidRPr="00AF674B" w:rsidRDefault="006B3E62" w:rsidP="00AF674B">
            <w:pPr>
              <w:pStyle w:val="a4"/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Беседа </w:t>
            </w:r>
          </w:p>
          <w:p w:rsidR="006B3E62" w:rsidRPr="00AF674B" w:rsidRDefault="006B3E62" w:rsidP="00AF674B">
            <w:pPr>
              <w:pStyle w:val="a4"/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инспектор МЧС Соколов СМ. Темы </w:t>
            </w:r>
          </w:p>
          <w:p w:rsidR="006B3E62" w:rsidRPr="00AF674B" w:rsidRDefault="006B3E62" w:rsidP="00AF674B">
            <w:pPr>
              <w:pStyle w:val="a4"/>
              <w:ind w:firstLine="284"/>
              <w:rPr>
                <w:sz w:val="28"/>
                <w:szCs w:val="28"/>
              </w:rPr>
            </w:pPr>
          </w:p>
          <w:p w:rsidR="005113A8" w:rsidRPr="00AF674B" w:rsidRDefault="005113A8" w:rsidP="00AF674B">
            <w:pPr>
              <w:spacing w:before="120" w:after="120"/>
              <w:ind w:firstLine="28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О</w:t>
            </w:r>
            <w:r w:rsidR="005113A8" w:rsidRPr="00AF674B">
              <w:rPr>
                <w:sz w:val="28"/>
                <w:szCs w:val="28"/>
              </w:rPr>
              <w:t>ктябрь</w:t>
            </w:r>
          </w:p>
          <w:p w:rsidR="006B3E62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6B3E62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5113A8" w:rsidRPr="00AF674B" w:rsidTr="00AF674B">
        <w:trPr>
          <w:trHeight w:val="991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6B3E62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«Доступный спорт»</w:t>
            </w:r>
          </w:p>
          <w:p w:rsidR="005B1606" w:rsidRPr="00AF674B" w:rsidRDefault="005B1606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06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Экскурсия в ДЮСШ, Ермак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06" w:rsidRPr="00AF674B" w:rsidRDefault="006B3E62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Ноябрь</w:t>
            </w:r>
          </w:p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5B1606" w:rsidRPr="00AF674B" w:rsidTr="00AF674B">
        <w:trPr>
          <w:trHeight w:val="44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06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06" w:rsidRPr="00AF674B" w:rsidRDefault="005B1606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«Мы-против СПИДа»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06" w:rsidRPr="00AF674B" w:rsidRDefault="005B1606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06" w:rsidRPr="00AF674B" w:rsidRDefault="005B1606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декабрь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«Суд над сигаретой»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февраль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</w:t>
            </w:r>
            <w:r w:rsidR="006B3E62" w:rsidRPr="00AF674B">
              <w:rPr>
                <w:bCs/>
                <w:kern w:val="36"/>
                <w:sz w:val="28"/>
                <w:szCs w:val="28"/>
              </w:rPr>
              <w:t>День здоровья</w:t>
            </w:r>
            <w:r w:rsidRPr="00AF674B">
              <w:rPr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апрель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</w:t>
            </w:r>
            <w:r w:rsidR="006276C1" w:rsidRPr="00AF674B">
              <w:rPr>
                <w:bCs/>
                <w:kern w:val="36"/>
                <w:sz w:val="28"/>
                <w:szCs w:val="28"/>
              </w:rPr>
              <w:t>Алкоголь, курение. Влияние на организм</w:t>
            </w:r>
            <w:r w:rsidRPr="00AF674B">
              <w:rPr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bCs/>
                <w:i/>
                <w:kern w:val="36"/>
                <w:sz w:val="28"/>
                <w:szCs w:val="28"/>
              </w:rPr>
              <w:t>Просмотр фильма</w:t>
            </w:r>
            <w:r w:rsidRPr="00AF674B">
              <w:rPr>
                <w:bCs/>
                <w:kern w:val="36"/>
                <w:sz w:val="28"/>
                <w:szCs w:val="28"/>
              </w:rPr>
              <w:t xml:space="preserve"> о вреде употребления табачной и алкогольной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май</w:t>
            </w:r>
          </w:p>
        </w:tc>
      </w:tr>
      <w:tr w:rsidR="005113A8" w:rsidRPr="00AF674B" w:rsidTr="00AF674B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>Блок «Мир профессий»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</w:t>
            </w:r>
            <w:r w:rsidR="006276C1" w:rsidRPr="00AF674B">
              <w:rPr>
                <w:bCs/>
                <w:kern w:val="36"/>
                <w:sz w:val="28"/>
                <w:szCs w:val="28"/>
              </w:rPr>
              <w:t>Мир профессий</w:t>
            </w:r>
            <w:proofErr w:type="gramStart"/>
            <w:r w:rsidR="006276C1" w:rsidRPr="00AF674B">
              <w:rPr>
                <w:bCs/>
                <w:kern w:val="36"/>
                <w:sz w:val="28"/>
                <w:szCs w:val="28"/>
              </w:rPr>
              <w:t>.</w:t>
            </w:r>
            <w:r w:rsidRPr="00AF674B">
              <w:rPr>
                <w:bCs/>
                <w:kern w:val="36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5113A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сентябрь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C1" w:rsidRPr="00AF674B" w:rsidRDefault="006276C1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Встреча с инспектором ДПС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Классный час</w:t>
            </w:r>
          </w:p>
          <w:p w:rsidR="006276C1" w:rsidRPr="00AF674B" w:rsidRDefault="006276C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Сентябрь-Октябрь 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Профессия «Врач»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Экскурсия в медицинский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6276C1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Ноябрь-Декабрь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Профессия «Фотограф»</w:t>
            </w:r>
          </w:p>
          <w:p w:rsidR="001176BF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«Профессия моего папы»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Встреча с фотографом, 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Январь-февраль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 xml:space="preserve">«профессия моей мамы»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BF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Март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 xml:space="preserve"> «Люди удивительной профессии»,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Просмотр фильма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апрель</w:t>
            </w:r>
          </w:p>
        </w:tc>
      </w:tr>
      <w:tr w:rsidR="005113A8" w:rsidRPr="00AF674B" w:rsidTr="00AF674B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A8" w:rsidRPr="00AF674B" w:rsidRDefault="00AF674B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113A8" w:rsidRPr="00AF674B">
              <w:rPr>
                <w:sz w:val="28"/>
                <w:szCs w:val="28"/>
              </w:rPr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Урок мужества «Герой Советского Союза Архангельский»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bCs/>
                <w:kern w:val="36"/>
                <w:sz w:val="28"/>
                <w:szCs w:val="28"/>
              </w:rPr>
            </w:pPr>
            <w:r w:rsidRPr="00AF674B">
              <w:rPr>
                <w:bCs/>
                <w:kern w:val="36"/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A8" w:rsidRPr="00AF674B" w:rsidRDefault="001176BF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Май</w:t>
            </w: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0740" w:type="dxa"/>
            <w:gridSpan w:val="7"/>
          </w:tcPr>
          <w:p w:rsidR="005B1606" w:rsidRPr="00AF674B" w:rsidRDefault="005B1606" w:rsidP="00AF674B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>Блок «Патриот Зауралья»</w:t>
            </w:r>
          </w:p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3" w:type="dxa"/>
            <w:gridSpan w:val="3"/>
          </w:tcPr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Музей нашего города</w:t>
            </w:r>
          </w:p>
        </w:tc>
        <w:tc>
          <w:tcPr>
            <w:tcW w:w="2410" w:type="dxa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Экскурсия</w:t>
            </w:r>
          </w:p>
        </w:tc>
        <w:tc>
          <w:tcPr>
            <w:tcW w:w="2630" w:type="dxa"/>
            <w:gridSpan w:val="2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Сентябрь </w:t>
            </w: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83" w:type="dxa"/>
            <w:gridSpan w:val="3"/>
          </w:tcPr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День памяти </w:t>
            </w:r>
            <w:proofErr w:type="spellStart"/>
            <w:r w:rsidRPr="00AF674B">
              <w:rPr>
                <w:sz w:val="28"/>
                <w:szCs w:val="28"/>
              </w:rPr>
              <w:t>М.Перунова</w:t>
            </w:r>
            <w:proofErr w:type="spellEnd"/>
            <w:r w:rsidRPr="00AF674B">
              <w:rPr>
                <w:sz w:val="28"/>
                <w:szCs w:val="28"/>
              </w:rPr>
              <w:t xml:space="preserve">  </w:t>
            </w:r>
          </w:p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630" w:type="dxa"/>
            <w:gridSpan w:val="2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21октября</w:t>
            </w: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83" w:type="dxa"/>
            <w:gridSpan w:val="3"/>
          </w:tcPr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Мальцевский день </w:t>
            </w:r>
          </w:p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630" w:type="dxa"/>
            <w:gridSpan w:val="2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10 ноября</w:t>
            </w: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83" w:type="dxa"/>
            <w:gridSpan w:val="3"/>
          </w:tcPr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2410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630" w:type="dxa"/>
            <w:gridSpan w:val="2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9 декабря</w:t>
            </w: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83" w:type="dxa"/>
            <w:gridSpan w:val="3"/>
          </w:tcPr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День рождения Курганской области </w:t>
            </w:r>
          </w:p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Уроки мужества</w:t>
            </w:r>
          </w:p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6 февраля</w:t>
            </w:r>
          </w:p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</w:p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Февраль </w:t>
            </w:r>
          </w:p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</w:p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83" w:type="dxa"/>
            <w:gridSpan w:val="3"/>
          </w:tcPr>
          <w:p w:rsidR="005B1606" w:rsidRPr="00AF674B" w:rsidRDefault="00445F40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Дом детства и юношества «Ритм»</w:t>
            </w:r>
          </w:p>
        </w:tc>
        <w:tc>
          <w:tcPr>
            <w:tcW w:w="2410" w:type="dxa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2630" w:type="dxa"/>
            <w:gridSpan w:val="2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Март </w:t>
            </w: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83" w:type="dxa"/>
            <w:gridSpan w:val="3"/>
          </w:tcPr>
          <w:p w:rsidR="005B1606" w:rsidRPr="00AF674B" w:rsidRDefault="005B160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Библиотека нашего города</w:t>
            </w:r>
          </w:p>
        </w:tc>
        <w:tc>
          <w:tcPr>
            <w:tcW w:w="2410" w:type="dxa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Экскурсия</w:t>
            </w:r>
          </w:p>
        </w:tc>
        <w:tc>
          <w:tcPr>
            <w:tcW w:w="2630" w:type="dxa"/>
            <w:gridSpan w:val="2"/>
          </w:tcPr>
          <w:p w:rsidR="005B1606" w:rsidRPr="00AF674B" w:rsidRDefault="005B160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Апрель</w:t>
            </w:r>
            <w:r w:rsidR="00445F40" w:rsidRPr="00AF674B">
              <w:rPr>
                <w:sz w:val="28"/>
                <w:szCs w:val="28"/>
              </w:rPr>
              <w:t xml:space="preserve">-май </w:t>
            </w:r>
          </w:p>
        </w:tc>
      </w:tr>
      <w:tr w:rsidR="00C344F8" w:rsidRPr="00AF674B" w:rsidTr="00AF674B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10740" w:type="dxa"/>
            <w:gridSpan w:val="7"/>
          </w:tcPr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344F8" w:rsidRPr="00AF674B" w:rsidRDefault="00904003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b/>
                <w:sz w:val="28"/>
                <w:szCs w:val="28"/>
              </w:rPr>
              <w:t xml:space="preserve">Блок </w:t>
            </w:r>
            <w:r w:rsidR="00C344F8" w:rsidRPr="00AF674B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="00C344F8" w:rsidRPr="00AF674B">
              <w:rPr>
                <w:b/>
                <w:sz w:val="28"/>
                <w:szCs w:val="28"/>
              </w:rPr>
              <w:t>Моя</w:t>
            </w:r>
            <w:proofErr w:type="gramEnd"/>
            <w:r w:rsidR="00C344F8" w:rsidRPr="00AF67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344F8" w:rsidRPr="00AF674B">
              <w:rPr>
                <w:b/>
                <w:sz w:val="28"/>
                <w:szCs w:val="28"/>
              </w:rPr>
              <w:t>семьЯ</w:t>
            </w:r>
            <w:proofErr w:type="spellEnd"/>
            <w:r w:rsidR="00C344F8" w:rsidRPr="00AF674B">
              <w:rPr>
                <w:b/>
                <w:sz w:val="28"/>
                <w:szCs w:val="28"/>
              </w:rPr>
              <w:t>»</w:t>
            </w:r>
          </w:p>
        </w:tc>
      </w:tr>
      <w:tr w:rsidR="005B1606" w:rsidRPr="00AF674B" w:rsidTr="00AF674B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817" w:type="dxa"/>
          </w:tcPr>
          <w:p w:rsidR="005B160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3" w:type="dxa"/>
            <w:gridSpan w:val="3"/>
          </w:tcPr>
          <w:p w:rsidR="00445F40" w:rsidRPr="00AF674B" w:rsidRDefault="00445F40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Организационное собрание </w:t>
            </w:r>
          </w:p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Формирование родительского совета</w:t>
            </w:r>
          </w:p>
          <w:p w:rsidR="00445F40" w:rsidRPr="00AF674B" w:rsidRDefault="00445F40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«Телевизор  в жизни семьи»</w:t>
            </w:r>
          </w:p>
        </w:tc>
        <w:tc>
          <w:tcPr>
            <w:tcW w:w="2410" w:type="dxa"/>
          </w:tcPr>
          <w:p w:rsidR="00445F40" w:rsidRPr="00AF674B" w:rsidRDefault="00445F40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РС</w:t>
            </w:r>
          </w:p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</w:p>
          <w:p w:rsidR="005B1606" w:rsidRPr="00AF674B" w:rsidRDefault="00445F40" w:rsidP="00AF674B">
            <w:pPr>
              <w:ind w:hanging="30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Общешкольное РС</w:t>
            </w:r>
          </w:p>
        </w:tc>
        <w:tc>
          <w:tcPr>
            <w:tcW w:w="2630" w:type="dxa"/>
            <w:gridSpan w:val="2"/>
          </w:tcPr>
          <w:p w:rsidR="005B1606" w:rsidRPr="00AF674B" w:rsidRDefault="00445F40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Сентябрь </w:t>
            </w:r>
          </w:p>
        </w:tc>
      </w:tr>
      <w:tr w:rsidR="00C344F8" w:rsidRPr="00AF674B" w:rsidTr="00AF674B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817" w:type="dxa"/>
          </w:tcPr>
          <w:p w:rsidR="00C344F8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83" w:type="dxa"/>
            <w:gridSpan w:val="3"/>
            <w:vAlign w:val="center"/>
          </w:tcPr>
          <w:p w:rsidR="00C344F8" w:rsidRPr="00AF674B" w:rsidRDefault="00C344F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 «Общение в семье. </w:t>
            </w:r>
          </w:p>
          <w:p w:rsidR="00C344F8" w:rsidRPr="00AF674B" w:rsidRDefault="00C344F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344F8" w:rsidRPr="00AF674B" w:rsidRDefault="00C344F8" w:rsidP="00AF674B">
            <w:pPr>
              <w:spacing w:before="120" w:after="120"/>
              <w:ind w:hanging="30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Родительское внимание» (совместно с психологом  </w:t>
            </w:r>
            <w:proofErr w:type="spellStart"/>
            <w:r w:rsidRPr="00AF674B">
              <w:rPr>
                <w:sz w:val="28"/>
                <w:szCs w:val="28"/>
              </w:rPr>
              <w:t>Киргизова</w:t>
            </w:r>
            <w:proofErr w:type="spellEnd"/>
            <w:r w:rsidRPr="00AF674B">
              <w:rPr>
                <w:sz w:val="28"/>
                <w:szCs w:val="28"/>
              </w:rPr>
              <w:t xml:space="preserve"> А.А.) </w:t>
            </w:r>
          </w:p>
        </w:tc>
        <w:tc>
          <w:tcPr>
            <w:tcW w:w="2630" w:type="dxa"/>
            <w:gridSpan w:val="2"/>
            <w:vAlign w:val="center"/>
          </w:tcPr>
          <w:p w:rsidR="00C344F8" w:rsidRPr="00AF674B" w:rsidRDefault="00C344F8" w:rsidP="00AF674B">
            <w:pPr>
              <w:spacing w:before="120" w:after="120"/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Октябрь </w:t>
            </w:r>
          </w:p>
          <w:p w:rsidR="00C344F8" w:rsidRPr="00AF674B" w:rsidRDefault="00C344F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spacing w:before="120" w:after="12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C344F8" w:rsidRPr="00AF674B" w:rsidTr="00AF674B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817" w:type="dxa"/>
          </w:tcPr>
          <w:p w:rsidR="00C344F8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83" w:type="dxa"/>
            <w:gridSpan w:val="3"/>
          </w:tcPr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«Вредные привычки и подростковая среда» </w:t>
            </w:r>
          </w:p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РС совместно с социальным педагогом </w:t>
            </w:r>
          </w:p>
        </w:tc>
        <w:tc>
          <w:tcPr>
            <w:tcW w:w="2630" w:type="dxa"/>
            <w:gridSpan w:val="2"/>
          </w:tcPr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Ноябрь</w:t>
            </w:r>
          </w:p>
        </w:tc>
      </w:tr>
      <w:tr w:rsidR="00DA1A56" w:rsidRPr="00AF674B" w:rsidTr="00AF674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817" w:type="dxa"/>
          </w:tcPr>
          <w:p w:rsidR="00DA1A56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3" w:type="dxa"/>
            <w:gridSpan w:val="3"/>
          </w:tcPr>
          <w:p w:rsidR="00DA1A56" w:rsidRPr="00AF674B" w:rsidRDefault="00DA1A56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«В мире профессий»</w:t>
            </w:r>
          </w:p>
          <w:p w:rsidR="00F66A5E" w:rsidRPr="00AF674B" w:rsidRDefault="00F66A5E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66A5E" w:rsidRPr="00AF674B" w:rsidRDefault="00F66A5E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«Значение выбора в жизни человека», «Профессии, которые выбирают наши дети»</w:t>
            </w:r>
            <w:r w:rsidRPr="00AF674B">
              <w:rPr>
                <w:sz w:val="28"/>
                <w:szCs w:val="28"/>
              </w:rPr>
              <w:tab/>
            </w:r>
            <w:r w:rsidRPr="00AF674B">
              <w:rPr>
                <w:sz w:val="28"/>
                <w:szCs w:val="28"/>
              </w:rPr>
              <w:tab/>
              <w:t xml:space="preserve"> </w:t>
            </w:r>
          </w:p>
          <w:p w:rsidR="00F66A5E" w:rsidRPr="00AF674B" w:rsidRDefault="00F66A5E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A1A56" w:rsidRPr="00AF674B" w:rsidRDefault="00DA1A56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1A56" w:rsidRPr="00AF674B" w:rsidRDefault="00DA1A5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Урок-просвещение</w:t>
            </w:r>
          </w:p>
          <w:p w:rsidR="00DA1A56" w:rsidRPr="00AF674B" w:rsidRDefault="00DA1A5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630" w:type="dxa"/>
            <w:gridSpan w:val="2"/>
          </w:tcPr>
          <w:p w:rsidR="00F66A5E" w:rsidRPr="00AF674B" w:rsidRDefault="00DA1A5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февраль</w:t>
            </w:r>
            <w:r w:rsidR="00F66A5E" w:rsidRPr="00AF674B">
              <w:rPr>
                <w:sz w:val="28"/>
                <w:szCs w:val="28"/>
              </w:rPr>
              <w:t xml:space="preserve"> </w:t>
            </w:r>
          </w:p>
          <w:p w:rsidR="00DA1A56" w:rsidRPr="00AF674B" w:rsidRDefault="00F66A5E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Март</w:t>
            </w:r>
          </w:p>
        </w:tc>
      </w:tr>
      <w:tr w:rsidR="00C344F8" w:rsidRPr="00AF674B" w:rsidTr="00AF674B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817" w:type="dxa"/>
          </w:tcPr>
          <w:p w:rsidR="00C344F8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83" w:type="dxa"/>
            <w:gridSpan w:val="3"/>
          </w:tcPr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bCs/>
                <w:sz w:val="28"/>
                <w:szCs w:val="28"/>
              </w:rPr>
              <w:t xml:space="preserve"> «Формирование семейных ценностей, традиций в условиях  образовательного учреждения и семьи»</w:t>
            </w:r>
          </w:p>
        </w:tc>
        <w:tc>
          <w:tcPr>
            <w:tcW w:w="2410" w:type="dxa"/>
          </w:tcPr>
          <w:p w:rsidR="00C344F8" w:rsidRPr="00AF674B" w:rsidRDefault="00C344F8" w:rsidP="00AF674B">
            <w:pPr>
              <w:ind w:firstLine="112"/>
              <w:rPr>
                <w:sz w:val="28"/>
                <w:szCs w:val="28"/>
              </w:rPr>
            </w:pPr>
            <w:r w:rsidRPr="00AF674B">
              <w:rPr>
                <w:bCs/>
                <w:sz w:val="28"/>
                <w:szCs w:val="28"/>
              </w:rPr>
              <w:t>Общешкольное РС</w:t>
            </w:r>
          </w:p>
        </w:tc>
        <w:tc>
          <w:tcPr>
            <w:tcW w:w="2630" w:type="dxa"/>
            <w:gridSpan w:val="2"/>
          </w:tcPr>
          <w:p w:rsidR="00C344F8" w:rsidRPr="00AF674B" w:rsidRDefault="00DA1A56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февраль</w:t>
            </w:r>
          </w:p>
        </w:tc>
      </w:tr>
      <w:tr w:rsidR="00C344F8" w:rsidRPr="00AF674B" w:rsidTr="00AF674B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817" w:type="dxa"/>
          </w:tcPr>
          <w:p w:rsidR="00C344F8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83" w:type="dxa"/>
            <w:gridSpan w:val="3"/>
          </w:tcPr>
          <w:p w:rsidR="00C344F8" w:rsidRPr="00AF674B" w:rsidRDefault="00C344F8" w:rsidP="00AF674B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>«Значение выбора в жизни человека», «Профессии, которые выбирают наши дети»</w:t>
            </w:r>
          </w:p>
        </w:tc>
        <w:tc>
          <w:tcPr>
            <w:tcW w:w="2410" w:type="dxa"/>
          </w:tcPr>
          <w:p w:rsidR="00C344F8" w:rsidRPr="00AF674B" w:rsidRDefault="00C344F8" w:rsidP="00AF674B">
            <w:pPr>
              <w:ind w:firstLine="284"/>
              <w:rPr>
                <w:bCs/>
                <w:sz w:val="28"/>
                <w:szCs w:val="28"/>
              </w:rPr>
            </w:pPr>
            <w:r w:rsidRPr="00AF674B">
              <w:rPr>
                <w:bCs/>
                <w:sz w:val="28"/>
                <w:szCs w:val="28"/>
              </w:rPr>
              <w:t xml:space="preserve">РС </w:t>
            </w:r>
          </w:p>
        </w:tc>
        <w:tc>
          <w:tcPr>
            <w:tcW w:w="2630" w:type="dxa"/>
            <w:gridSpan w:val="2"/>
          </w:tcPr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Март </w:t>
            </w:r>
          </w:p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</w:p>
        </w:tc>
      </w:tr>
      <w:tr w:rsidR="00C344F8" w:rsidRPr="00AF674B" w:rsidTr="00AF674B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17" w:type="dxa"/>
          </w:tcPr>
          <w:p w:rsidR="00C344F8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83" w:type="dxa"/>
            <w:gridSpan w:val="3"/>
          </w:tcPr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  <w:lang w:eastAsia="en-US"/>
              </w:rPr>
              <w:t>«</w:t>
            </w:r>
            <w:r w:rsidRPr="00AF674B">
              <w:rPr>
                <w:color w:val="373737"/>
                <w:sz w:val="28"/>
                <w:szCs w:val="28"/>
                <w:shd w:val="clear" w:color="auto" w:fill="FFFFFF"/>
              </w:rPr>
              <w:t xml:space="preserve">Профилактика детского травматизма, обеспечение </w:t>
            </w:r>
            <w:proofErr w:type="gramStart"/>
            <w:r w:rsidRPr="00AF674B">
              <w:rPr>
                <w:color w:val="373737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AF674B">
              <w:rPr>
                <w:color w:val="373737"/>
                <w:sz w:val="28"/>
                <w:szCs w:val="28"/>
                <w:shd w:val="clear" w:color="auto" w:fill="FFFFFF"/>
              </w:rPr>
              <w:t xml:space="preserve"> безопасностью жизнедеятельности ребенка в летний каникулярный период</w:t>
            </w:r>
            <w:r w:rsidRPr="00AF674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C344F8" w:rsidRPr="00AF674B" w:rsidRDefault="00C344F8" w:rsidP="00AF674B">
            <w:pPr>
              <w:ind w:firstLine="284"/>
              <w:rPr>
                <w:bCs/>
                <w:sz w:val="28"/>
                <w:szCs w:val="28"/>
              </w:rPr>
            </w:pPr>
            <w:r w:rsidRPr="00AF674B">
              <w:rPr>
                <w:sz w:val="28"/>
                <w:szCs w:val="28"/>
                <w:lang w:eastAsia="en-US"/>
              </w:rPr>
              <w:t>РС</w:t>
            </w:r>
          </w:p>
        </w:tc>
        <w:tc>
          <w:tcPr>
            <w:tcW w:w="2630" w:type="dxa"/>
            <w:gridSpan w:val="2"/>
          </w:tcPr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</w:p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Апрель </w:t>
            </w:r>
          </w:p>
        </w:tc>
      </w:tr>
      <w:tr w:rsidR="00C344F8" w:rsidRPr="00AF674B" w:rsidTr="00AF674B">
        <w:tblPrEx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817" w:type="dxa"/>
          </w:tcPr>
          <w:p w:rsidR="00C344F8" w:rsidRPr="00AF674B" w:rsidRDefault="00AF674B" w:rsidP="00AF674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83" w:type="dxa"/>
            <w:gridSpan w:val="3"/>
          </w:tcPr>
          <w:p w:rsidR="00C344F8" w:rsidRPr="00C344F8" w:rsidRDefault="00C344F8" w:rsidP="00AF674B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C344F8">
              <w:rPr>
                <w:sz w:val="28"/>
                <w:szCs w:val="28"/>
                <w:lang w:eastAsia="en-US"/>
              </w:rPr>
              <w:t xml:space="preserve"> </w:t>
            </w:r>
            <w:r w:rsidRPr="00C344F8">
              <w:rPr>
                <w:sz w:val="28"/>
                <w:szCs w:val="28"/>
              </w:rPr>
              <w:t>«О порядке прохождения производственной практики учащихся школы».</w:t>
            </w:r>
          </w:p>
          <w:p w:rsidR="00C344F8" w:rsidRPr="00AF674B" w:rsidRDefault="00C344F8" w:rsidP="00AF674B">
            <w:pPr>
              <w:ind w:firstLine="284"/>
              <w:jc w:val="center"/>
              <w:rPr>
                <w:sz w:val="28"/>
                <w:szCs w:val="28"/>
                <w:lang w:eastAsia="en-US"/>
              </w:rPr>
            </w:pPr>
            <w:r w:rsidRPr="00AF674B">
              <w:rPr>
                <w:sz w:val="28"/>
                <w:szCs w:val="28"/>
                <w:lang w:eastAsia="en-US"/>
              </w:rPr>
              <w:t xml:space="preserve"> Анкетирование по удовлетворению уровнем образования в ОУ.</w:t>
            </w:r>
          </w:p>
          <w:p w:rsidR="00904003" w:rsidRPr="00AF674B" w:rsidRDefault="00904003" w:rsidP="00AF674B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4F8" w:rsidRPr="00AF674B" w:rsidRDefault="00DA1A56" w:rsidP="00AF674B">
            <w:pPr>
              <w:ind w:firstLine="284"/>
              <w:rPr>
                <w:bCs/>
                <w:sz w:val="28"/>
                <w:szCs w:val="28"/>
              </w:rPr>
            </w:pPr>
            <w:proofErr w:type="spellStart"/>
            <w:r w:rsidRPr="00AF674B">
              <w:rPr>
                <w:bCs/>
                <w:sz w:val="28"/>
                <w:szCs w:val="28"/>
              </w:rPr>
              <w:t>Рс</w:t>
            </w:r>
            <w:proofErr w:type="spellEnd"/>
            <w:r w:rsidRPr="00AF674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  <w:gridSpan w:val="2"/>
          </w:tcPr>
          <w:p w:rsidR="00C344F8" w:rsidRPr="00AF674B" w:rsidRDefault="00C344F8" w:rsidP="00AF674B">
            <w:pPr>
              <w:ind w:firstLine="284"/>
              <w:rPr>
                <w:sz w:val="28"/>
                <w:szCs w:val="28"/>
              </w:rPr>
            </w:pPr>
            <w:r w:rsidRPr="00AF674B">
              <w:rPr>
                <w:sz w:val="28"/>
                <w:szCs w:val="28"/>
              </w:rPr>
              <w:t xml:space="preserve">Май </w:t>
            </w:r>
          </w:p>
        </w:tc>
      </w:tr>
    </w:tbl>
    <w:p w:rsidR="0078171D" w:rsidRPr="00AF674B" w:rsidRDefault="0078171D" w:rsidP="00AF674B">
      <w:pPr>
        <w:ind w:firstLine="284"/>
        <w:rPr>
          <w:sz w:val="28"/>
          <w:szCs w:val="28"/>
        </w:rPr>
      </w:pPr>
    </w:p>
    <w:sectPr w:rsidR="0078171D" w:rsidRPr="00AF674B" w:rsidSect="00AF674B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8F2"/>
    <w:multiLevelType w:val="hybridMultilevel"/>
    <w:tmpl w:val="B4FE0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81965"/>
    <w:multiLevelType w:val="hybridMultilevel"/>
    <w:tmpl w:val="D406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032F"/>
    <w:multiLevelType w:val="hybridMultilevel"/>
    <w:tmpl w:val="B78C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504B0"/>
    <w:multiLevelType w:val="hybridMultilevel"/>
    <w:tmpl w:val="A27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846E8"/>
    <w:multiLevelType w:val="hybridMultilevel"/>
    <w:tmpl w:val="A27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B514F"/>
    <w:multiLevelType w:val="hybridMultilevel"/>
    <w:tmpl w:val="21BC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956"/>
    <w:multiLevelType w:val="hybridMultilevel"/>
    <w:tmpl w:val="6C56B7AA"/>
    <w:lvl w:ilvl="0" w:tplc="790E8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005D9"/>
    <w:multiLevelType w:val="hybridMultilevel"/>
    <w:tmpl w:val="56B0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F7C54"/>
    <w:multiLevelType w:val="hybridMultilevel"/>
    <w:tmpl w:val="49409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27289"/>
    <w:multiLevelType w:val="hybridMultilevel"/>
    <w:tmpl w:val="A5BC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12277"/>
    <w:multiLevelType w:val="hybridMultilevel"/>
    <w:tmpl w:val="A08EFA56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">
    <w:nsid w:val="77A3698F"/>
    <w:multiLevelType w:val="hybridMultilevel"/>
    <w:tmpl w:val="9D82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009C9"/>
    <w:multiLevelType w:val="hybridMultilevel"/>
    <w:tmpl w:val="36B0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4FC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54370"/>
    <w:multiLevelType w:val="hybridMultilevel"/>
    <w:tmpl w:val="8DE8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52"/>
    <w:rsid w:val="001176BF"/>
    <w:rsid w:val="002865AD"/>
    <w:rsid w:val="00291B2E"/>
    <w:rsid w:val="00445F40"/>
    <w:rsid w:val="005113A8"/>
    <w:rsid w:val="005B1606"/>
    <w:rsid w:val="005E69F1"/>
    <w:rsid w:val="006276C1"/>
    <w:rsid w:val="006B3E62"/>
    <w:rsid w:val="00725220"/>
    <w:rsid w:val="00777119"/>
    <w:rsid w:val="0078171D"/>
    <w:rsid w:val="007E6181"/>
    <w:rsid w:val="00904003"/>
    <w:rsid w:val="00963332"/>
    <w:rsid w:val="00AE2452"/>
    <w:rsid w:val="00AF674B"/>
    <w:rsid w:val="00C32FAB"/>
    <w:rsid w:val="00C344F8"/>
    <w:rsid w:val="00DA1A56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2016-08-30T08:23:00Z</dcterms:created>
  <dcterms:modified xsi:type="dcterms:W3CDTF">2016-08-30T11:05:00Z</dcterms:modified>
</cp:coreProperties>
</file>